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CB0" w:rsidRDefault="001B5CB0" w:rsidP="001B5CB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№1</w:t>
      </w:r>
    </w:p>
    <w:p w:rsidR="001B5CB0" w:rsidRDefault="001B5CB0" w:rsidP="001B5CB0">
      <w:pPr>
        <w:spacing w:after="0" w:line="240" w:lineRule="auto"/>
        <w:ind w:left="552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1B5CB0" w:rsidRDefault="001B5CB0" w:rsidP="001B5CB0">
      <w:pPr>
        <w:spacing w:line="240" w:lineRule="auto"/>
        <w:ind w:left="55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  округа   Похвистнево</w:t>
      </w:r>
    </w:p>
    <w:p w:rsidR="001B5CB0" w:rsidRDefault="001B5CB0" w:rsidP="001B5CB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от______________ №__________</w:t>
      </w:r>
    </w:p>
    <w:p w:rsidR="001F1A67" w:rsidRDefault="001F1A67" w:rsidP="00A0604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0604F" w:rsidRPr="005B0C7F" w:rsidRDefault="00A0604F" w:rsidP="00A0604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0C7F"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  <w:r w:rsidR="001F1A67" w:rsidRPr="005B0C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B0C7F">
        <w:rPr>
          <w:rFonts w:ascii="Times New Roman" w:hAnsi="Times New Roman" w:cs="Times New Roman"/>
          <w:b/>
          <w:sz w:val="28"/>
          <w:szCs w:val="28"/>
        </w:rPr>
        <w:t>«Улучшение условий и охраны труда</w:t>
      </w:r>
    </w:p>
    <w:p w:rsidR="00B403F3" w:rsidRDefault="00A0604F" w:rsidP="00A0604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0C7F">
        <w:rPr>
          <w:rFonts w:ascii="Times New Roman" w:hAnsi="Times New Roman" w:cs="Times New Roman"/>
          <w:b/>
          <w:sz w:val="28"/>
          <w:szCs w:val="28"/>
        </w:rPr>
        <w:t xml:space="preserve"> в горо</w:t>
      </w:r>
      <w:r w:rsidR="00D3205E">
        <w:rPr>
          <w:rFonts w:ascii="Times New Roman" w:hAnsi="Times New Roman" w:cs="Times New Roman"/>
          <w:b/>
          <w:sz w:val="28"/>
          <w:szCs w:val="28"/>
        </w:rPr>
        <w:t>дском округе Похвистнево на 2019</w:t>
      </w:r>
      <w:r w:rsidR="007F0FE1">
        <w:rPr>
          <w:rFonts w:ascii="Times New Roman" w:hAnsi="Times New Roman" w:cs="Times New Roman"/>
          <w:b/>
          <w:sz w:val="28"/>
          <w:szCs w:val="28"/>
        </w:rPr>
        <w:t>-2026</w:t>
      </w:r>
      <w:r w:rsidRPr="005B0C7F"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p w:rsidR="00FA69B4" w:rsidRPr="005B0C7F" w:rsidRDefault="00FA69B4" w:rsidP="00A0604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(далее</w:t>
      </w:r>
      <w:r w:rsidR="00B5152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- Программа)</w:t>
      </w:r>
    </w:p>
    <w:p w:rsidR="005B0C7F" w:rsidRPr="00DA5625" w:rsidRDefault="005B0C7F" w:rsidP="00A0604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604F" w:rsidRPr="00A0604F" w:rsidRDefault="00A0604F" w:rsidP="00A0604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604F">
        <w:rPr>
          <w:rFonts w:ascii="Times New Roman" w:hAnsi="Times New Roman" w:cs="Times New Roman"/>
          <w:b/>
          <w:sz w:val="28"/>
          <w:szCs w:val="28"/>
        </w:rPr>
        <w:t>Паспорт</w:t>
      </w:r>
      <w:r w:rsidR="00FA69B4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</w:p>
    <w:p w:rsidR="00A0604F" w:rsidRDefault="00A0604F" w:rsidP="00A0604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889" w:type="dxa"/>
        <w:tblLook w:val="04A0"/>
      </w:tblPr>
      <w:tblGrid>
        <w:gridCol w:w="3794"/>
        <w:gridCol w:w="6095"/>
      </w:tblGrid>
      <w:tr w:rsidR="00A0604F" w:rsidTr="007F3CC8">
        <w:tc>
          <w:tcPr>
            <w:tcW w:w="3794" w:type="dxa"/>
            <w:vAlign w:val="center"/>
          </w:tcPr>
          <w:p w:rsidR="00A0604F" w:rsidRDefault="00A0604F" w:rsidP="00A060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="00FA69B4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095" w:type="dxa"/>
          </w:tcPr>
          <w:p w:rsidR="00A0604F" w:rsidRDefault="00A0604F" w:rsidP="00A060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«Улучшение условий и охраны труда  в горо</w:t>
            </w:r>
            <w:r w:rsidR="00D3205E">
              <w:rPr>
                <w:rFonts w:ascii="Times New Roman" w:hAnsi="Times New Roman" w:cs="Times New Roman"/>
                <w:sz w:val="28"/>
                <w:szCs w:val="28"/>
              </w:rPr>
              <w:t>дском округе Похвистнево на 2019</w:t>
            </w:r>
            <w:r w:rsidR="007F0FE1">
              <w:rPr>
                <w:rFonts w:ascii="Times New Roman" w:hAnsi="Times New Roman" w:cs="Times New Roman"/>
                <w:sz w:val="28"/>
                <w:szCs w:val="28"/>
              </w:rPr>
              <w:t>-2026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годы»</w:t>
            </w:r>
          </w:p>
        </w:tc>
      </w:tr>
      <w:tr w:rsidR="00A0604F" w:rsidTr="001F1A67">
        <w:trPr>
          <w:trHeight w:val="788"/>
        </w:trPr>
        <w:tc>
          <w:tcPr>
            <w:tcW w:w="3794" w:type="dxa"/>
            <w:vAlign w:val="center"/>
          </w:tcPr>
          <w:p w:rsidR="00A0604F" w:rsidRDefault="00A0604F" w:rsidP="00A060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Утверждающий нормативный правовой акт</w:t>
            </w:r>
          </w:p>
        </w:tc>
        <w:tc>
          <w:tcPr>
            <w:tcW w:w="6095" w:type="dxa"/>
          </w:tcPr>
          <w:p w:rsidR="00A0604F" w:rsidRDefault="001F1A67" w:rsidP="001F1A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Администрации городского округа Похвистнево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_____________ №______</w:t>
            </w:r>
          </w:p>
        </w:tc>
      </w:tr>
      <w:tr w:rsidR="00A0604F" w:rsidTr="007F3CC8">
        <w:tc>
          <w:tcPr>
            <w:tcW w:w="3794" w:type="dxa"/>
            <w:vAlign w:val="center"/>
          </w:tcPr>
          <w:p w:rsidR="00A0604F" w:rsidRDefault="00FC199B" w:rsidP="00FA69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Разработчик и ответственный и</w:t>
            </w:r>
            <w:r w:rsidR="00A0604F">
              <w:rPr>
                <w:rFonts w:ascii="Times New Roman" w:hAnsi="Times New Roman" w:cs="Times New Roman"/>
                <w:sz w:val="28"/>
                <w:szCs w:val="28"/>
              </w:rPr>
              <w:t>сполнитель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69B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095" w:type="dxa"/>
          </w:tcPr>
          <w:p w:rsidR="00A0604F" w:rsidRDefault="00FC199B" w:rsidP="00FC19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содействию развития промышленности, транспорта, связи и экологическому контролю Администрации городского округа Похвистнево</w:t>
            </w:r>
          </w:p>
        </w:tc>
      </w:tr>
      <w:tr w:rsidR="00A0604F" w:rsidTr="007F3CC8">
        <w:tc>
          <w:tcPr>
            <w:tcW w:w="3794" w:type="dxa"/>
            <w:vAlign w:val="center"/>
          </w:tcPr>
          <w:p w:rsidR="00A0604F" w:rsidRDefault="00FC199B" w:rsidP="00A060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Цели</w:t>
            </w:r>
            <w:r w:rsidR="00FA69B4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095" w:type="dxa"/>
          </w:tcPr>
          <w:p w:rsidR="00A0604F" w:rsidRDefault="00871431" w:rsidP="00FC19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Снижение уровней производственного травматизма и профессиональной заболеваемости</w:t>
            </w:r>
          </w:p>
        </w:tc>
      </w:tr>
      <w:tr w:rsidR="00A0604F" w:rsidTr="007F3CC8">
        <w:tc>
          <w:tcPr>
            <w:tcW w:w="3794" w:type="dxa"/>
            <w:vAlign w:val="center"/>
          </w:tcPr>
          <w:p w:rsidR="00A0604F" w:rsidRDefault="00FC199B" w:rsidP="00A060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</w:t>
            </w:r>
            <w:r w:rsidR="00FA69B4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095" w:type="dxa"/>
          </w:tcPr>
          <w:p w:rsidR="00871431" w:rsidRPr="00871431" w:rsidRDefault="00871431" w:rsidP="008714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143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71431">
              <w:rPr>
                <w:rFonts w:ascii="Times New Roman" w:hAnsi="Times New Roman" w:cs="Times New Roman"/>
                <w:sz w:val="28"/>
                <w:szCs w:val="28"/>
              </w:rPr>
              <w:t xml:space="preserve">Содействие в проведении оценки условий </w:t>
            </w:r>
            <w:r w:rsidR="007F3CC8">
              <w:rPr>
                <w:rFonts w:ascii="Times New Roman" w:hAnsi="Times New Roman" w:cs="Times New Roman"/>
                <w:sz w:val="28"/>
                <w:szCs w:val="28"/>
              </w:rPr>
              <w:t>труда работников</w:t>
            </w:r>
            <w:r w:rsidRPr="008714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71431" w:rsidRPr="00871431" w:rsidRDefault="00871431" w:rsidP="008714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143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7F3CC8">
              <w:rPr>
                <w:rFonts w:ascii="Times New Roman" w:hAnsi="Times New Roman" w:cs="Times New Roman"/>
                <w:sz w:val="28"/>
                <w:szCs w:val="28"/>
              </w:rPr>
              <w:t>Содействие в реализации превентивных мер, направленных на улучшение условий труда работников, снижение уровня производственного травматизма и профессиональной заболеваемости.</w:t>
            </w:r>
          </w:p>
          <w:p w:rsidR="00871431" w:rsidRPr="00871431" w:rsidRDefault="007F3CC8" w:rsidP="008714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71431" w:rsidRPr="008714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Содействие в проведении непрерывной подготовки работников по охране труда с внедрением современных технологий обучения.</w:t>
            </w:r>
          </w:p>
          <w:p w:rsidR="00871431" w:rsidRPr="00871431" w:rsidRDefault="00871431" w:rsidP="008714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1431">
              <w:rPr>
                <w:rFonts w:ascii="Times New Roman" w:hAnsi="Times New Roman" w:cs="Times New Roman"/>
                <w:sz w:val="28"/>
                <w:szCs w:val="28"/>
              </w:rPr>
              <w:t>4. Информационное обеспечение и пропаганда охраны труда.</w:t>
            </w:r>
          </w:p>
          <w:p w:rsidR="00A0604F" w:rsidRDefault="00871431" w:rsidP="00EA2D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1431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="00EA2D5C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соблюдения трудового законодательства и иных нормативных правовых актов, содержащих нормы трудового права</w:t>
            </w:r>
          </w:p>
        </w:tc>
      </w:tr>
      <w:tr w:rsidR="00A0604F" w:rsidTr="00374F2A">
        <w:trPr>
          <w:trHeight w:val="4668"/>
        </w:trPr>
        <w:tc>
          <w:tcPr>
            <w:tcW w:w="3794" w:type="dxa"/>
            <w:vAlign w:val="center"/>
          </w:tcPr>
          <w:p w:rsidR="00A0604F" w:rsidRDefault="00FC199B" w:rsidP="00A060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индикаторы (показатели)</w:t>
            </w:r>
            <w:r w:rsidR="00FA69B4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095" w:type="dxa"/>
          </w:tcPr>
          <w:p w:rsidR="0038389E" w:rsidRPr="0038389E" w:rsidRDefault="00E8384D" w:rsidP="003838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Ч</w:t>
            </w:r>
            <w:r w:rsidR="0038389E" w:rsidRPr="0038389E">
              <w:rPr>
                <w:rFonts w:ascii="Times New Roman" w:hAnsi="Times New Roman" w:cs="Times New Roman"/>
                <w:sz w:val="28"/>
                <w:szCs w:val="28"/>
              </w:rPr>
              <w:t xml:space="preserve">исленность пострадавших в результате несчастных случаев на производстве </w:t>
            </w:r>
            <w:r w:rsidR="0038389E">
              <w:rPr>
                <w:rFonts w:ascii="Times New Roman" w:hAnsi="Times New Roman" w:cs="Times New Roman"/>
                <w:sz w:val="28"/>
                <w:szCs w:val="28"/>
              </w:rPr>
              <w:t>со смертельным исходом</w:t>
            </w:r>
            <w:r w:rsidR="0038389E" w:rsidRPr="0038389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8389E" w:rsidRPr="00BC0B2D" w:rsidRDefault="00E8384D" w:rsidP="003838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Ч</w:t>
            </w:r>
            <w:r w:rsidR="0038389E" w:rsidRPr="0038389E">
              <w:rPr>
                <w:rFonts w:ascii="Times New Roman" w:hAnsi="Times New Roman" w:cs="Times New Roman"/>
                <w:sz w:val="28"/>
                <w:szCs w:val="28"/>
              </w:rPr>
              <w:t xml:space="preserve">исленность пострадавших в результате несчастных </w:t>
            </w:r>
            <w:r w:rsidR="0038389E" w:rsidRPr="00BC0B2D">
              <w:rPr>
                <w:rFonts w:ascii="Times New Roman" w:hAnsi="Times New Roman" w:cs="Times New Roman"/>
                <w:sz w:val="28"/>
                <w:szCs w:val="28"/>
              </w:rPr>
              <w:t>случаев на производстве с утратой трудоспособности на 1 рабочий день и более</w:t>
            </w:r>
            <w:r w:rsidR="0020636A" w:rsidRPr="00BC0B2D">
              <w:t xml:space="preserve"> </w:t>
            </w:r>
            <w:r w:rsidR="0020636A" w:rsidRPr="00BC0B2D">
              <w:rPr>
                <w:rFonts w:ascii="Times New Roman" w:hAnsi="Times New Roman" w:cs="Times New Roman"/>
                <w:sz w:val="28"/>
                <w:szCs w:val="28"/>
              </w:rPr>
              <w:t>и со смертельным исходом на 1000 работающих</w:t>
            </w:r>
            <w:r w:rsidR="0038389E" w:rsidRPr="00BC0B2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8384D" w:rsidRPr="0038389E" w:rsidRDefault="00E8384D" w:rsidP="003838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 xml:space="preserve">3. Численность лиц с </w:t>
            </w:r>
            <w:r w:rsidR="00B9336A" w:rsidRPr="00BC0B2D">
              <w:rPr>
                <w:rFonts w:ascii="Times New Roman" w:hAnsi="Times New Roman" w:cs="Times New Roman"/>
                <w:sz w:val="28"/>
                <w:szCs w:val="28"/>
              </w:rPr>
              <w:t xml:space="preserve">впервые </w:t>
            </w: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установленным в текущем году</w:t>
            </w:r>
            <w:r w:rsidR="007D4449" w:rsidRPr="00BC0B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профессиональным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заболеванием;</w:t>
            </w:r>
          </w:p>
          <w:p w:rsidR="00E8384D" w:rsidRDefault="00E8384D" w:rsidP="003838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511C5">
              <w:rPr>
                <w:rFonts w:ascii="Times New Roman" w:hAnsi="Times New Roman" w:cs="Times New Roman"/>
                <w:sz w:val="28"/>
                <w:szCs w:val="28"/>
              </w:rPr>
              <w:t>. У</w:t>
            </w:r>
            <w:r w:rsidR="0038389E" w:rsidRPr="008511C5">
              <w:rPr>
                <w:rFonts w:ascii="Times New Roman" w:hAnsi="Times New Roman" w:cs="Times New Roman"/>
                <w:sz w:val="28"/>
                <w:szCs w:val="28"/>
              </w:rPr>
              <w:t xml:space="preserve">дельный вес рабочих мест, на которых проведена специальная оценка условий труда, </w:t>
            </w:r>
            <w:r w:rsidRPr="008511C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38389E" w:rsidRPr="008511C5">
              <w:rPr>
                <w:rFonts w:ascii="Times New Roman" w:hAnsi="Times New Roman" w:cs="Times New Roman"/>
                <w:sz w:val="28"/>
                <w:szCs w:val="28"/>
              </w:rPr>
              <w:t xml:space="preserve"> обще</w:t>
            </w:r>
            <w:r w:rsidRPr="008511C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38389E" w:rsidRPr="008511C5">
              <w:rPr>
                <w:rFonts w:ascii="Times New Roman" w:hAnsi="Times New Roman" w:cs="Times New Roman"/>
                <w:sz w:val="28"/>
                <w:szCs w:val="28"/>
              </w:rPr>
              <w:t xml:space="preserve"> количеств</w:t>
            </w:r>
            <w:r w:rsidRPr="008511C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38389E" w:rsidRPr="008511C5">
              <w:rPr>
                <w:rFonts w:ascii="Times New Roman" w:hAnsi="Times New Roman" w:cs="Times New Roman"/>
                <w:sz w:val="28"/>
                <w:szCs w:val="28"/>
              </w:rPr>
              <w:t xml:space="preserve"> рабочих мест</w:t>
            </w:r>
            <w:r w:rsidRPr="008511C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38389E" w:rsidRPr="003838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0604F" w:rsidRDefault="00E8384D" w:rsidP="00374F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Удельный вес работников, занятых во вредных и (или) опасных условиях труда, от общей численности работников.</w:t>
            </w:r>
          </w:p>
        </w:tc>
      </w:tr>
      <w:tr w:rsidR="00A0604F" w:rsidTr="001F1A67">
        <w:trPr>
          <w:trHeight w:val="548"/>
        </w:trPr>
        <w:tc>
          <w:tcPr>
            <w:tcW w:w="3794" w:type="dxa"/>
            <w:vAlign w:val="center"/>
          </w:tcPr>
          <w:p w:rsidR="00A0604F" w:rsidRDefault="00FC199B" w:rsidP="00A060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реализации</w:t>
            </w:r>
            <w:r w:rsidR="00FA69B4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095" w:type="dxa"/>
          </w:tcPr>
          <w:p w:rsidR="00A0604F" w:rsidRDefault="00D3205E" w:rsidP="003838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="007F0FE1">
              <w:rPr>
                <w:rFonts w:ascii="Times New Roman" w:hAnsi="Times New Roman" w:cs="Times New Roman"/>
                <w:sz w:val="28"/>
                <w:szCs w:val="28"/>
              </w:rPr>
              <w:t>-2026</w:t>
            </w:r>
            <w:r w:rsidR="00966B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4449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A0604F" w:rsidTr="007F3CC8">
        <w:tc>
          <w:tcPr>
            <w:tcW w:w="3794" w:type="dxa"/>
            <w:vAlign w:val="center"/>
          </w:tcPr>
          <w:p w:rsidR="00A0604F" w:rsidRDefault="00FC199B" w:rsidP="00FA69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финансирования мероприятий </w:t>
            </w:r>
            <w:r w:rsidR="00FA69B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095" w:type="dxa"/>
          </w:tcPr>
          <w:p w:rsidR="0038389E" w:rsidRDefault="0038389E" w:rsidP="003838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389E">
              <w:rPr>
                <w:rFonts w:ascii="Times New Roman" w:hAnsi="Times New Roman" w:cs="Times New Roman"/>
                <w:sz w:val="28"/>
                <w:szCs w:val="28"/>
              </w:rPr>
              <w:t xml:space="preserve">Объем и источники финансирования </w:t>
            </w:r>
            <w:r w:rsidR="00FA69B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38389E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за счет средств местного бюджета </w:t>
            </w:r>
            <w:r w:rsidR="00D83538">
              <w:rPr>
                <w:rFonts w:ascii="Times New Roman" w:hAnsi="Times New Roman" w:cs="Times New Roman"/>
                <w:sz w:val="28"/>
                <w:szCs w:val="28"/>
              </w:rPr>
              <w:t>2389</w:t>
            </w:r>
            <w:r w:rsidR="007F0FE1">
              <w:rPr>
                <w:rFonts w:ascii="Times New Roman" w:hAnsi="Times New Roman" w:cs="Times New Roman"/>
                <w:sz w:val="28"/>
                <w:szCs w:val="28"/>
              </w:rPr>
              <w:t>,9</w:t>
            </w:r>
            <w:r w:rsidR="00833F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8389E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="00833F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8389E">
              <w:rPr>
                <w:rFonts w:ascii="Times New Roman" w:hAnsi="Times New Roman" w:cs="Times New Roman"/>
                <w:sz w:val="28"/>
                <w:szCs w:val="28"/>
              </w:rPr>
              <w:t xml:space="preserve"> на весь срок ее реализации, в том числе по годам:</w:t>
            </w:r>
          </w:p>
          <w:p w:rsidR="00D3205E" w:rsidRPr="00BC0B2D" w:rsidRDefault="00D3205E" w:rsidP="00D3205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 – 0</w:t>
            </w: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:rsidR="00D3205E" w:rsidRPr="00BC0B2D" w:rsidRDefault="00D3205E" w:rsidP="00D3205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 – 282,0</w:t>
            </w: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D3205E" w:rsidRPr="0038389E" w:rsidRDefault="00D3205E" w:rsidP="00D3205E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– 272,2</w:t>
            </w: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BC0B2D" w:rsidRPr="00BC0B2D" w:rsidRDefault="00966B00" w:rsidP="00BC0B2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– 383,2</w:t>
            </w:r>
            <w:r w:rsidR="00160193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BC0B2D" w:rsidRPr="00BC0B2D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:rsidR="00BC0B2D" w:rsidRPr="00BC0B2D" w:rsidRDefault="00C400E9" w:rsidP="00BC0B2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– 233</w:t>
            </w:r>
            <w:r w:rsidR="00FD5FB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BC0B2D" w:rsidRPr="00BC0B2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7F0FE1" w:rsidRDefault="0076693B" w:rsidP="007F0FE1">
            <w:pPr>
              <w:tabs>
                <w:tab w:val="left" w:pos="187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2024 год – </w:t>
            </w:r>
            <w:r w:rsidR="007F0FE1">
              <w:rPr>
                <w:rFonts w:ascii="Times New Roman" w:hAnsi="Times New Roman"/>
                <w:sz w:val="28"/>
                <w:szCs w:val="28"/>
              </w:rPr>
              <w:t>0 тыс. руб.;</w:t>
            </w:r>
          </w:p>
          <w:p w:rsidR="007F0FE1" w:rsidRDefault="007F0FE1" w:rsidP="007F0FE1">
            <w:pPr>
              <w:tabs>
                <w:tab w:val="left" w:pos="187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2025 год – 1168,5 тыс.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руб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66B00" w:rsidRDefault="007F0FE1" w:rsidP="007F0FE1">
            <w:pPr>
              <w:tabs>
                <w:tab w:val="left" w:pos="1560"/>
                <w:tab w:val="left" w:pos="187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2026 год – 51,0</w:t>
            </w:r>
            <w:r w:rsidRPr="00E86A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руб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FC199B" w:rsidTr="007F3CC8">
        <w:tc>
          <w:tcPr>
            <w:tcW w:w="3794" w:type="dxa"/>
            <w:vAlign w:val="center"/>
          </w:tcPr>
          <w:p w:rsidR="00FC199B" w:rsidRPr="00FC199B" w:rsidRDefault="0038389E" w:rsidP="00FA69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389E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результаты реализации </w:t>
            </w:r>
            <w:r w:rsidR="00FA69B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38389E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095" w:type="dxa"/>
          </w:tcPr>
          <w:p w:rsidR="00481481" w:rsidRPr="00481481" w:rsidRDefault="00833F5C" w:rsidP="00481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="00481481" w:rsidRPr="00481481">
              <w:rPr>
                <w:rFonts w:ascii="Times New Roman" w:hAnsi="Times New Roman" w:cs="Times New Roman"/>
                <w:sz w:val="28"/>
                <w:szCs w:val="28"/>
              </w:rPr>
              <w:t xml:space="preserve">ффект от выполнения мероприятий </w:t>
            </w:r>
            <w:r w:rsidR="00FA69B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481481" w:rsidRPr="00481481">
              <w:rPr>
                <w:rFonts w:ascii="Times New Roman" w:hAnsi="Times New Roman" w:cs="Times New Roman"/>
                <w:sz w:val="28"/>
                <w:szCs w:val="28"/>
              </w:rPr>
              <w:t>рограммы выразится:</w:t>
            </w:r>
          </w:p>
          <w:p w:rsidR="00481481" w:rsidRPr="00481481" w:rsidRDefault="00481481" w:rsidP="00481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1481">
              <w:rPr>
                <w:rFonts w:ascii="Times New Roman" w:hAnsi="Times New Roman" w:cs="Times New Roman"/>
                <w:sz w:val="28"/>
                <w:szCs w:val="28"/>
              </w:rPr>
              <w:t>- в снижении рисков несчастных случаев на производстве, в том числе со смертельным исходом, и профессиональных заболеваний;</w:t>
            </w:r>
          </w:p>
          <w:p w:rsidR="00481481" w:rsidRPr="00481481" w:rsidRDefault="00481481" w:rsidP="00481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148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481481">
              <w:rPr>
                <w:rFonts w:ascii="Times New Roman" w:hAnsi="Times New Roman" w:cs="Times New Roman"/>
                <w:sz w:val="28"/>
                <w:szCs w:val="28"/>
              </w:rPr>
              <w:t>обеспечении благоприятных условий труда работников организаций, осуществляющих деятельность на территории городского округа;</w:t>
            </w:r>
          </w:p>
          <w:p w:rsidR="00481481" w:rsidRPr="00481481" w:rsidRDefault="00481481" w:rsidP="00481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148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481481">
              <w:rPr>
                <w:rFonts w:ascii="Times New Roman" w:hAnsi="Times New Roman" w:cs="Times New Roman"/>
                <w:sz w:val="28"/>
                <w:szCs w:val="28"/>
              </w:rPr>
              <w:t>усилени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81481">
              <w:rPr>
                <w:rFonts w:ascii="Times New Roman" w:hAnsi="Times New Roman" w:cs="Times New Roman"/>
                <w:sz w:val="28"/>
                <w:szCs w:val="28"/>
              </w:rPr>
              <w:t xml:space="preserve"> внимания работодателей к проведению мероприятий по профилактике производственного травматизма</w:t>
            </w:r>
            <w:r w:rsidR="00833F5C">
              <w:rPr>
                <w:rFonts w:ascii="Times New Roman" w:hAnsi="Times New Roman" w:cs="Times New Roman"/>
                <w:sz w:val="28"/>
                <w:szCs w:val="28"/>
              </w:rPr>
              <w:t xml:space="preserve"> и профессиональных заболеваний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C199B" w:rsidRDefault="00481481" w:rsidP="00481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в </w:t>
            </w:r>
            <w:r w:rsidRPr="00481481">
              <w:rPr>
                <w:rFonts w:ascii="Times New Roman" w:hAnsi="Times New Roman" w:cs="Times New Roman"/>
                <w:sz w:val="28"/>
                <w:szCs w:val="28"/>
              </w:rPr>
              <w:t>улучш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ении</w:t>
            </w:r>
            <w:r w:rsidRPr="00481481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информационно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481481"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481481">
              <w:rPr>
                <w:rFonts w:ascii="Times New Roman" w:hAnsi="Times New Roman" w:cs="Times New Roman"/>
                <w:sz w:val="28"/>
                <w:szCs w:val="28"/>
              </w:rPr>
              <w:t xml:space="preserve"> и пропаганд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481481">
              <w:rPr>
                <w:rFonts w:ascii="Times New Roman" w:hAnsi="Times New Roman" w:cs="Times New Roman"/>
                <w:sz w:val="28"/>
                <w:szCs w:val="28"/>
              </w:rPr>
              <w:t xml:space="preserve"> охраны труда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A0604F" w:rsidRDefault="00A0604F" w:rsidP="00A0604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F1A67" w:rsidRDefault="001F1A67" w:rsidP="001F1A67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</w:p>
    <w:p w:rsidR="007F0FE1" w:rsidRDefault="007F0FE1" w:rsidP="001F1A67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</w:p>
    <w:p w:rsidR="00CD54D2" w:rsidRPr="00BC218C" w:rsidRDefault="00804787" w:rsidP="00804787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218C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  <w:r w:rsidRPr="00BC218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D0E58" w:rsidRPr="00BC218C">
        <w:rPr>
          <w:rFonts w:ascii="Times New Roman" w:hAnsi="Times New Roman" w:cs="Times New Roman"/>
          <w:b/>
          <w:sz w:val="28"/>
          <w:szCs w:val="28"/>
        </w:rPr>
        <w:t xml:space="preserve">Характеристика сферы реализации </w:t>
      </w:r>
      <w:r w:rsidR="00FA69B4">
        <w:rPr>
          <w:rFonts w:ascii="Times New Roman" w:hAnsi="Times New Roman" w:cs="Times New Roman"/>
          <w:b/>
          <w:sz w:val="28"/>
          <w:szCs w:val="28"/>
        </w:rPr>
        <w:t>П</w:t>
      </w:r>
      <w:r w:rsidR="005D0E58" w:rsidRPr="00BC218C">
        <w:rPr>
          <w:rFonts w:ascii="Times New Roman" w:hAnsi="Times New Roman" w:cs="Times New Roman"/>
          <w:b/>
          <w:sz w:val="28"/>
          <w:szCs w:val="28"/>
        </w:rPr>
        <w:t xml:space="preserve">рограммы, </w:t>
      </w:r>
    </w:p>
    <w:p w:rsidR="007D4449" w:rsidRPr="00BC218C" w:rsidRDefault="005D0E58" w:rsidP="00804787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218C">
        <w:rPr>
          <w:rFonts w:ascii="Times New Roman" w:hAnsi="Times New Roman" w:cs="Times New Roman"/>
          <w:b/>
          <w:sz w:val="28"/>
          <w:szCs w:val="28"/>
        </w:rPr>
        <w:t xml:space="preserve">основные проблемы </w:t>
      </w:r>
      <w:r w:rsidR="0095010A" w:rsidRPr="00BC218C">
        <w:rPr>
          <w:rFonts w:ascii="Times New Roman" w:hAnsi="Times New Roman" w:cs="Times New Roman"/>
          <w:b/>
          <w:sz w:val="28"/>
          <w:szCs w:val="28"/>
        </w:rPr>
        <w:t xml:space="preserve">в указанной сфере </w:t>
      </w:r>
    </w:p>
    <w:p w:rsidR="005D0E58" w:rsidRDefault="005D0E58" w:rsidP="005D0E5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5010A" w:rsidRDefault="0095010A" w:rsidP="0095010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Одним из основных направлений государственной политики в области  охраны труда является обеспечение снижения уровня производственного травматизма и профессиональной заболеваемости путем реализации системы мер, направленных на улучшение условий и охраны труда.</w:t>
      </w:r>
    </w:p>
    <w:p w:rsidR="005D0E58" w:rsidRDefault="005D0E58" w:rsidP="001F1A6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Статистические данные  показателей производственного травматизма и профессиональной заболеваемости в городском округе Похвистнево имеют следующую динамику:</w:t>
      </w:r>
    </w:p>
    <w:p w:rsidR="005D0E58" w:rsidRDefault="00B9336A" w:rsidP="00B9336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D3205E" w:rsidRPr="00BC0B2D" w:rsidRDefault="00D3205E" w:rsidP="00D3205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C0B2D">
        <w:rPr>
          <w:rFonts w:ascii="Times New Roman" w:hAnsi="Times New Roman" w:cs="Times New Roman"/>
          <w:sz w:val="28"/>
          <w:szCs w:val="28"/>
        </w:rPr>
        <w:t>Численность пострадавших в результате несчастных случаев на производстве со смертельным исходом в 2015-2017 годах (чел.)</w:t>
      </w:r>
    </w:p>
    <w:p w:rsidR="00D3205E" w:rsidRPr="00BC0B2D" w:rsidRDefault="00D3205E" w:rsidP="00D320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322" w:type="dxa"/>
        <w:tblInd w:w="108" w:type="dxa"/>
        <w:tblLook w:val="04A0"/>
      </w:tblPr>
      <w:tblGrid>
        <w:gridCol w:w="4786"/>
        <w:gridCol w:w="1701"/>
        <w:gridCol w:w="1559"/>
        <w:gridCol w:w="1276"/>
      </w:tblGrid>
      <w:tr w:rsidR="00D3205E" w:rsidRPr="00BC0B2D" w:rsidTr="00101858">
        <w:tc>
          <w:tcPr>
            <w:tcW w:w="4786" w:type="dxa"/>
            <w:vMerge w:val="restart"/>
            <w:vAlign w:val="center"/>
          </w:tcPr>
          <w:p w:rsidR="00D3205E" w:rsidRPr="00BC0B2D" w:rsidRDefault="00D3205E" w:rsidP="0010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Территория</w:t>
            </w:r>
          </w:p>
        </w:tc>
        <w:tc>
          <w:tcPr>
            <w:tcW w:w="4536" w:type="dxa"/>
            <w:gridSpan w:val="3"/>
          </w:tcPr>
          <w:p w:rsidR="00D3205E" w:rsidRPr="00BC0B2D" w:rsidRDefault="00D3205E" w:rsidP="001018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D3205E" w:rsidRPr="00BC0B2D" w:rsidTr="00101858">
        <w:tc>
          <w:tcPr>
            <w:tcW w:w="4786" w:type="dxa"/>
            <w:vMerge/>
          </w:tcPr>
          <w:p w:rsidR="00D3205E" w:rsidRPr="00BC0B2D" w:rsidRDefault="00D3205E" w:rsidP="001018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3205E" w:rsidRPr="00BC0B2D" w:rsidRDefault="00D3205E" w:rsidP="001018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559" w:type="dxa"/>
          </w:tcPr>
          <w:p w:rsidR="00D3205E" w:rsidRPr="00BC0B2D" w:rsidRDefault="00D3205E" w:rsidP="001018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276" w:type="dxa"/>
          </w:tcPr>
          <w:p w:rsidR="00D3205E" w:rsidRPr="00BC0B2D" w:rsidRDefault="00D3205E" w:rsidP="001018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</w:tr>
      <w:tr w:rsidR="00D3205E" w:rsidRPr="00BC0B2D" w:rsidTr="00101858">
        <w:tc>
          <w:tcPr>
            <w:tcW w:w="4786" w:type="dxa"/>
          </w:tcPr>
          <w:p w:rsidR="00D3205E" w:rsidRPr="00BC0B2D" w:rsidRDefault="00D3205E" w:rsidP="001018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Городской округ Похвистнево</w:t>
            </w:r>
          </w:p>
        </w:tc>
        <w:tc>
          <w:tcPr>
            <w:tcW w:w="1701" w:type="dxa"/>
          </w:tcPr>
          <w:p w:rsidR="00D3205E" w:rsidRPr="00BC0B2D" w:rsidRDefault="00D3205E" w:rsidP="001018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:rsidR="00D3205E" w:rsidRPr="00BC0B2D" w:rsidRDefault="00D3205E" w:rsidP="001018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D3205E" w:rsidRPr="00BC0B2D" w:rsidRDefault="00D3205E" w:rsidP="001018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D3205E" w:rsidRPr="00BC0B2D" w:rsidRDefault="00D3205E" w:rsidP="00D320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3205E" w:rsidRDefault="00D3205E" w:rsidP="00D3205E">
      <w:pPr>
        <w:tabs>
          <w:tab w:val="left" w:pos="3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5D0E58" w:rsidRPr="00BC0B2D" w:rsidRDefault="005D0E58" w:rsidP="008C751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C0B2D">
        <w:rPr>
          <w:rFonts w:ascii="Times New Roman" w:hAnsi="Times New Roman" w:cs="Times New Roman"/>
          <w:sz w:val="28"/>
          <w:szCs w:val="28"/>
        </w:rPr>
        <w:t>Численность пострадавших в результате несчастных случаев на производст</w:t>
      </w:r>
      <w:r w:rsidR="00160193">
        <w:rPr>
          <w:rFonts w:ascii="Times New Roman" w:hAnsi="Times New Roman" w:cs="Times New Roman"/>
          <w:sz w:val="28"/>
          <w:szCs w:val="28"/>
        </w:rPr>
        <w:t>ве со</w:t>
      </w:r>
      <w:r w:rsidR="00C15A6A">
        <w:rPr>
          <w:rFonts w:ascii="Times New Roman" w:hAnsi="Times New Roman" w:cs="Times New Roman"/>
          <w:sz w:val="28"/>
          <w:szCs w:val="28"/>
        </w:rPr>
        <w:t xml:space="preserve"> смертельным исходом в 2019-2023</w:t>
      </w:r>
      <w:r w:rsidRPr="00BC0B2D">
        <w:rPr>
          <w:rFonts w:ascii="Times New Roman" w:hAnsi="Times New Roman" w:cs="Times New Roman"/>
          <w:sz w:val="28"/>
          <w:szCs w:val="28"/>
        </w:rPr>
        <w:t xml:space="preserve"> годах</w:t>
      </w:r>
      <w:r w:rsidR="008C751B" w:rsidRPr="00BC0B2D">
        <w:rPr>
          <w:rFonts w:ascii="Times New Roman" w:hAnsi="Times New Roman" w:cs="Times New Roman"/>
          <w:sz w:val="28"/>
          <w:szCs w:val="28"/>
        </w:rPr>
        <w:t xml:space="preserve"> (чел.)</w:t>
      </w:r>
    </w:p>
    <w:p w:rsidR="005D0E58" w:rsidRPr="00BC0B2D" w:rsidRDefault="005D0E58" w:rsidP="001F1A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322" w:type="dxa"/>
        <w:tblInd w:w="108" w:type="dxa"/>
        <w:tblLook w:val="04A0"/>
      </w:tblPr>
      <w:tblGrid>
        <w:gridCol w:w="4599"/>
        <w:gridCol w:w="1010"/>
        <w:gridCol w:w="979"/>
        <w:gridCol w:w="814"/>
        <w:gridCol w:w="1144"/>
        <w:gridCol w:w="776"/>
      </w:tblGrid>
      <w:tr w:rsidR="00B9336A" w:rsidRPr="00BC0B2D" w:rsidTr="00B9336A">
        <w:tc>
          <w:tcPr>
            <w:tcW w:w="4786" w:type="dxa"/>
            <w:vMerge w:val="restart"/>
            <w:vAlign w:val="center"/>
          </w:tcPr>
          <w:p w:rsidR="00B9336A" w:rsidRPr="00BC0B2D" w:rsidRDefault="00B9336A" w:rsidP="00B933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Территория</w:t>
            </w:r>
          </w:p>
        </w:tc>
        <w:tc>
          <w:tcPr>
            <w:tcW w:w="4536" w:type="dxa"/>
            <w:gridSpan w:val="5"/>
          </w:tcPr>
          <w:p w:rsidR="00B9336A" w:rsidRPr="00BC0B2D" w:rsidRDefault="00B9336A" w:rsidP="00B933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C11F7F" w:rsidRPr="00BC0B2D" w:rsidTr="00C11F7F">
        <w:tc>
          <w:tcPr>
            <w:tcW w:w="4786" w:type="dxa"/>
            <w:vMerge/>
          </w:tcPr>
          <w:p w:rsidR="00C11F7F" w:rsidRPr="00BC0B2D" w:rsidRDefault="00C11F7F" w:rsidP="00C15A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6" w:type="dxa"/>
          </w:tcPr>
          <w:p w:rsidR="00C11F7F" w:rsidRPr="00BC0B2D" w:rsidRDefault="00C11F7F" w:rsidP="00C15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2" w:type="dxa"/>
          </w:tcPr>
          <w:p w:rsidR="00C11F7F" w:rsidRPr="00BC0B2D" w:rsidRDefault="00C11F7F" w:rsidP="00C15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17" w:type="dxa"/>
          </w:tcPr>
          <w:p w:rsidR="00C11F7F" w:rsidRPr="00BC0B2D" w:rsidRDefault="00C11F7F" w:rsidP="00C11F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168" w:type="dxa"/>
          </w:tcPr>
          <w:p w:rsidR="00C11F7F" w:rsidRPr="00BC0B2D" w:rsidRDefault="00C11F7F" w:rsidP="00C15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3" w:type="dxa"/>
          </w:tcPr>
          <w:p w:rsidR="00C11F7F" w:rsidRPr="00BC0B2D" w:rsidRDefault="00C11F7F" w:rsidP="00C11F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11F7F" w:rsidRPr="00BC0B2D" w:rsidTr="00C11F7F">
        <w:tc>
          <w:tcPr>
            <w:tcW w:w="4786" w:type="dxa"/>
          </w:tcPr>
          <w:p w:rsidR="00C11F7F" w:rsidRPr="00BC0B2D" w:rsidRDefault="00C11F7F" w:rsidP="00C15A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Городской округ Похвистнево</w:t>
            </w:r>
          </w:p>
        </w:tc>
        <w:tc>
          <w:tcPr>
            <w:tcW w:w="1026" w:type="dxa"/>
          </w:tcPr>
          <w:p w:rsidR="00C11F7F" w:rsidRPr="00BC0B2D" w:rsidRDefault="00C11F7F" w:rsidP="00C15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C11F7F" w:rsidRPr="00BC0B2D" w:rsidRDefault="00C11F7F" w:rsidP="00C15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7" w:type="dxa"/>
          </w:tcPr>
          <w:p w:rsidR="00C11F7F" w:rsidRDefault="00C11F7F" w:rsidP="00C11F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8" w:type="dxa"/>
          </w:tcPr>
          <w:p w:rsidR="00C11F7F" w:rsidRDefault="00C11F7F" w:rsidP="00C15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33" w:type="dxa"/>
          </w:tcPr>
          <w:p w:rsidR="00C11F7F" w:rsidRDefault="00C11F7F" w:rsidP="00C11F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5D0E58" w:rsidRPr="00BC0B2D" w:rsidRDefault="005D0E58" w:rsidP="001F1A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9336A" w:rsidRDefault="00D3205E" w:rsidP="00D3205E">
      <w:pPr>
        <w:tabs>
          <w:tab w:val="left" w:pos="780"/>
          <w:tab w:val="right" w:pos="9638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B9336A" w:rsidRPr="00BC0B2D">
        <w:rPr>
          <w:rFonts w:ascii="Times New Roman" w:hAnsi="Times New Roman" w:cs="Times New Roman"/>
          <w:sz w:val="28"/>
          <w:szCs w:val="28"/>
        </w:rPr>
        <w:t>Таблица 2</w:t>
      </w:r>
    </w:p>
    <w:p w:rsidR="00D3205E" w:rsidRPr="00BC0B2D" w:rsidRDefault="00D3205E" w:rsidP="00D3205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C0B2D">
        <w:rPr>
          <w:rFonts w:ascii="Times New Roman" w:hAnsi="Times New Roman" w:cs="Times New Roman"/>
          <w:sz w:val="28"/>
          <w:szCs w:val="28"/>
        </w:rPr>
        <w:t>Численность пострадавших в результате несчастных случаев на производстве с утратой трудоспособности на 1 рабочий день и более  и со смертельным исходом на 1000 работающих в 2015-2017 годах</w:t>
      </w:r>
    </w:p>
    <w:tbl>
      <w:tblPr>
        <w:tblStyle w:val="a3"/>
        <w:tblpPr w:leftFromText="180" w:rightFromText="180" w:vertAnchor="text" w:horzAnchor="margin" w:tblpX="108" w:tblpY="334"/>
        <w:tblW w:w="9322" w:type="dxa"/>
        <w:tblLook w:val="04A0"/>
      </w:tblPr>
      <w:tblGrid>
        <w:gridCol w:w="4786"/>
        <w:gridCol w:w="1701"/>
        <w:gridCol w:w="1559"/>
        <w:gridCol w:w="1276"/>
      </w:tblGrid>
      <w:tr w:rsidR="00D3205E" w:rsidRPr="00BC0B2D" w:rsidTr="00101858">
        <w:tc>
          <w:tcPr>
            <w:tcW w:w="4786" w:type="dxa"/>
            <w:vMerge w:val="restart"/>
            <w:vAlign w:val="center"/>
          </w:tcPr>
          <w:p w:rsidR="00D3205E" w:rsidRPr="00BC0B2D" w:rsidRDefault="00D3205E" w:rsidP="0010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Территория</w:t>
            </w:r>
          </w:p>
        </w:tc>
        <w:tc>
          <w:tcPr>
            <w:tcW w:w="4536" w:type="dxa"/>
            <w:gridSpan w:val="3"/>
          </w:tcPr>
          <w:p w:rsidR="00D3205E" w:rsidRPr="00BC0B2D" w:rsidRDefault="00D3205E" w:rsidP="001018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D3205E" w:rsidRPr="00BC0B2D" w:rsidTr="00101858">
        <w:tc>
          <w:tcPr>
            <w:tcW w:w="4786" w:type="dxa"/>
            <w:vMerge/>
          </w:tcPr>
          <w:p w:rsidR="00D3205E" w:rsidRPr="00BC0B2D" w:rsidRDefault="00D3205E" w:rsidP="001018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3205E" w:rsidRPr="00BC0B2D" w:rsidRDefault="00D3205E" w:rsidP="001018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559" w:type="dxa"/>
          </w:tcPr>
          <w:p w:rsidR="00D3205E" w:rsidRPr="00BC0B2D" w:rsidRDefault="00D3205E" w:rsidP="001018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276" w:type="dxa"/>
          </w:tcPr>
          <w:p w:rsidR="00D3205E" w:rsidRPr="00BC0B2D" w:rsidRDefault="00D3205E" w:rsidP="001018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</w:tr>
      <w:tr w:rsidR="00D3205E" w:rsidTr="00101858">
        <w:tc>
          <w:tcPr>
            <w:tcW w:w="4786" w:type="dxa"/>
          </w:tcPr>
          <w:p w:rsidR="00D3205E" w:rsidRPr="00BC0B2D" w:rsidRDefault="00D3205E" w:rsidP="001018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Городской округ Похвистнево</w:t>
            </w:r>
          </w:p>
        </w:tc>
        <w:tc>
          <w:tcPr>
            <w:tcW w:w="1701" w:type="dxa"/>
          </w:tcPr>
          <w:p w:rsidR="00D3205E" w:rsidRPr="00BC0B2D" w:rsidRDefault="00D3205E" w:rsidP="001018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1559" w:type="dxa"/>
          </w:tcPr>
          <w:p w:rsidR="00D3205E" w:rsidRPr="00BC0B2D" w:rsidRDefault="00D3205E" w:rsidP="001018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  <w:tc>
          <w:tcPr>
            <w:tcW w:w="1276" w:type="dxa"/>
          </w:tcPr>
          <w:p w:rsidR="00D3205E" w:rsidRDefault="00D3205E" w:rsidP="001018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</w:tbl>
    <w:p w:rsidR="00D3205E" w:rsidRDefault="00D3205E" w:rsidP="00D320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205E" w:rsidRPr="00BC0B2D" w:rsidRDefault="00D3205E" w:rsidP="00D3205E">
      <w:pPr>
        <w:tabs>
          <w:tab w:val="left" w:pos="780"/>
          <w:tab w:val="right" w:pos="9638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9336A" w:rsidRPr="00BC0B2D" w:rsidRDefault="00B9336A" w:rsidP="008F6A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C0B2D">
        <w:rPr>
          <w:rFonts w:ascii="Times New Roman" w:hAnsi="Times New Roman" w:cs="Times New Roman"/>
          <w:sz w:val="28"/>
          <w:szCs w:val="28"/>
        </w:rPr>
        <w:t xml:space="preserve">Численность пострадавших в результате несчастных случаев на производстве с утратой трудоспособности на 1 рабочий день и более  </w:t>
      </w:r>
      <w:r w:rsidR="008C751B" w:rsidRPr="00BC0B2D">
        <w:rPr>
          <w:rFonts w:ascii="Times New Roman" w:hAnsi="Times New Roman" w:cs="Times New Roman"/>
          <w:sz w:val="28"/>
          <w:szCs w:val="28"/>
        </w:rPr>
        <w:t>и со смертельным и</w:t>
      </w:r>
      <w:r w:rsidR="00160193">
        <w:rPr>
          <w:rFonts w:ascii="Times New Roman" w:hAnsi="Times New Roman" w:cs="Times New Roman"/>
          <w:sz w:val="28"/>
          <w:szCs w:val="28"/>
        </w:rPr>
        <w:t>сходо</w:t>
      </w:r>
      <w:r w:rsidR="00C15A6A">
        <w:rPr>
          <w:rFonts w:ascii="Times New Roman" w:hAnsi="Times New Roman" w:cs="Times New Roman"/>
          <w:sz w:val="28"/>
          <w:szCs w:val="28"/>
        </w:rPr>
        <w:t>м на 1000 работающих в 2019-2023</w:t>
      </w:r>
      <w:r w:rsidR="008C751B" w:rsidRPr="00BC0B2D">
        <w:rPr>
          <w:rFonts w:ascii="Times New Roman" w:hAnsi="Times New Roman" w:cs="Times New Roman"/>
          <w:sz w:val="28"/>
          <w:szCs w:val="28"/>
        </w:rPr>
        <w:t xml:space="preserve"> годах</w:t>
      </w:r>
    </w:p>
    <w:tbl>
      <w:tblPr>
        <w:tblStyle w:val="a3"/>
        <w:tblpPr w:leftFromText="180" w:rightFromText="180" w:vertAnchor="text" w:horzAnchor="margin" w:tblpX="108" w:tblpY="334"/>
        <w:tblW w:w="9322" w:type="dxa"/>
        <w:tblLook w:val="04A0"/>
      </w:tblPr>
      <w:tblGrid>
        <w:gridCol w:w="4613"/>
        <w:gridCol w:w="1113"/>
        <w:gridCol w:w="847"/>
        <w:gridCol w:w="864"/>
        <w:gridCol w:w="25"/>
        <w:gridCol w:w="1022"/>
        <w:gridCol w:w="62"/>
        <w:gridCol w:w="776"/>
      </w:tblGrid>
      <w:tr w:rsidR="00C15A6A" w:rsidRPr="00BC0B2D" w:rsidTr="00C15A6A">
        <w:tc>
          <w:tcPr>
            <w:tcW w:w="4786" w:type="dxa"/>
            <w:vMerge w:val="restart"/>
            <w:vAlign w:val="center"/>
          </w:tcPr>
          <w:p w:rsidR="00C15A6A" w:rsidRPr="00BC0B2D" w:rsidRDefault="00C15A6A" w:rsidP="00C15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Территория</w:t>
            </w:r>
          </w:p>
        </w:tc>
        <w:tc>
          <w:tcPr>
            <w:tcW w:w="3983" w:type="dxa"/>
            <w:gridSpan w:val="6"/>
          </w:tcPr>
          <w:p w:rsidR="00C15A6A" w:rsidRPr="00BC0B2D" w:rsidRDefault="00C15A6A" w:rsidP="00C15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  <w:tc>
          <w:tcPr>
            <w:tcW w:w="553" w:type="dxa"/>
          </w:tcPr>
          <w:p w:rsidR="00C15A6A" w:rsidRPr="00BC0B2D" w:rsidRDefault="00C15A6A" w:rsidP="00C15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5A6A" w:rsidRPr="00BC0B2D" w:rsidTr="00C15A6A">
        <w:tc>
          <w:tcPr>
            <w:tcW w:w="4786" w:type="dxa"/>
            <w:vMerge/>
          </w:tcPr>
          <w:p w:rsidR="00C15A6A" w:rsidRPr="00BC0B2D" w:rsidRDefault="00C15A6A" w:rsidP="00C15A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15A6A" w:rsidRPr="00BC0B2D" w:rsidRDefault="00C15A6A" w:rsidP="00C15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1" w:type="dxa"/>
          </w:tcPr>
          <w:p w:rsidR="00C15A6A" w:rsidRPr="00BC0B2D" w:rsidRDefault="00C15A6A" w:rsidP="00C15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69" w:type="dxa"/>
          </w:tcPr>
          <w:p w:rsidR="00C15A6A" w:rsidRPr="00BC0B2D" w:rsidRDefault="00C15A6A" w:rsidP="00C15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129" w:type="dxa"/>
            <w:gridSpan w:val="3"/>
          </w:tcPr>
          <w:p w:rsidR="00C15A6A" w:rsidRPr="00BC0B2D" w:rsidRDefault="00C15A6A" w:rsidP="00C15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53" w:type="dxa"/>
          </w:tcPr>
          <w:p w:rsidR="00C15A6A" w:rsidRPr="00BC0B2D" w:rsidRDefault="00C15A6A" w:rsidP="00C15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C15A6A" w:rsidRPr="00BC0B2D" w:rsidTr="00C15A6A">
        <w:tc>
          <w:tcPr>
            <w:tcW w:w="4786" w:type="dxa"/>
          </w:tcPr>
          <w:p w:rsidR="00C15A6A" w:rsidRPr="00BC0B2D" w:rsidRDefault="00C15A6A" w:rsidP="00C15A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Городской округ Похвистнево</w:t>
            </w:r>
          </w:p>
        </w:tc>
        <w:tc>
          <w:tcPr>
            <w:tcW w:w="1134" w:type="dxa"/>
          </w:tcPr>
          <w:p w:rsidR="00C15A6A" w:rsidRPr="00BC0B2D" w:rsidRDefault="00C15A6A" w:rsidP="00C15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  <w:tc>
          <w:tcPr>
            <w:tcW w:w="851" w:type="dxa"/>
          </w:tcPr>
          <w:p w:rsidR="00C15A6A" w:rsidRPr="00BC0B2D" w:rsidRDefault="00C15A6A" w:rsidP="00C15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895" w:type="dxa"/>
            <w:gridSpan w:val="2"/>
          </w:tcPr>
          <w:p w:rsidR="00C15A6A" w:rsidRDefault="00C15A6A" w:rsidP="00C15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1038" w:type="dxa"/>
          </w:tcPr>
          <w:p w:rsidR="00C15A6A" w:rsidRDefault="00C15A6A" w:rsidP="00C15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618" w:type="dxa"/>
            <w:gridSpan w:val="2"/>
          </w:tcPr>
          <w:p w:rsidR="00C15A6A" w:rsidRDefault="00C15A6A" w:rsidP="00C15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</w:tbl>
    <w:p w:rsidR="007058B4" w:rsidRDefault="007058B4" w:rsidP="00662FF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2FFE" w:rsidRDefault="00662FFE" w:rsidP="00662FF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F81">
        <w:rPr>
          <w:rFonts w:ascii="Times New Roman" w:hAnsi="Times New Roman" w:cs="Times New Roman"/>
          <w:sz w:val="28"/>
          <w:szCs w:val="28"/>
        </w:rPr>
        <w:t xml:space="preserve">Анализ причин и условий возникновения большинства несчастных случаев на производстве в </w:t>
      </w:r>
      <w:r w:rsidR="00FA69B4">
        <w:rPr>
          <w:rFonts w:ascii="Times New Roman" w:hAnsi="Times New Roman" w:cs="Times New Roman"/>
          <w:sz w:val="28"/>
          <w:szCs w:val="28"/>
        </w:rPr>
        <w:t>городском округе Похвистнево</w:t>
      </w:r>
      <w:r w:rsidRPr="00242F81">
        <w:rPr>
          <w:rFonts w:ascii="Times New Roman" w:hAnsi="Times New Roman" w:cs="Times New Roman"/>
          <w:sz w:val="28"/>
          <w:szCs w:val="28"/>
        </w:rPr>
        <w:t xml:space="preserve"> </w:t>
      </w:r>
      <w:r w:rsidR="007058B4">
        <w:rPr>
          <w:rFonts w:ascii="Times New Roman" w:hAnsi="Times New Roman" w:cs="Times New Roman"/>
          <w:sz w:val="28"/>
          <w:szCs w:val="28"/>
        </w:rPr>
        <w:t xml:space="preserve">(кроме дорожно-транспортных происшествий) </w:t>
      </w:r>
      <w:r w:rsidRPr="00242F81">
        <w:rPr>
          <w:rFonts w:ascii="Times New Roman" w:hAnsi="Times New Roman" w:cs="Times New Roman"/>
          <w:sz w:val="28"/>
          <w:szCs w:val="28"/>
        </w:rPr>
        <w:t>показывает, что основной причиной их возникновения является неудовлетворительная организация производства работ.</w:t>
      </w:r>
    </w:p>
    <w:p w:rsidR="00662FFE" w:rsidRPr="00B932CF" w:rsidRDefault="00662FFE" w:rsidP="00662FF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2CF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другим</w:t>
      </w:r>
      <w:r w:rsidRPr="00B932CF">
        <w:rPr>
          <w:rFonts w:ascii="Times New Roman" w:hAnsi="Times New Roman" w:cs="Times New Roman"/>
          <w:sz w:val="28"/>
          <w:szCs w:val="28"/>
        </w:rPr>
        <w:t xml:space="preserve"> причинам возникновения несчастных случаев относятся:</w:t>
      </w:r>
    </w:p>
    <w:p w:rsidR="00FA69B4" w:rsidRDefault="00662FFE" w:rsidP="00FA69B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2CF">
        <w:rPr>
          <w:rFonts w:ascii="Times New Roman" w:hAnsi="Times New Roman" w:cs="Times New Roman"/>
          <w:sz w:val="28"/>
          <w:szCs w:val="28"/>
        </w:rPr>
        <w:t>- недостатки в организации и проведении подготовки работников по охране труда;</w:t>
      </w:r>
    </w:p>
    <w:p w:rsidR="00662FFE" w:rsidRPr="00B932CF" w:rsidRDefault="00662FFE" w:rsidP="00FA69B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2CF">
        <w:rPr>
          <w:rFonts w:ascii="Times New Roman" w:hAnsi="Times New Roman" w:cs="Times New Roman"/>
          <w:sz w:val="28"/>
          <w:szCs w:val="28"/>
        </w:rPr>
        <w:t xml:space="preserve">- </w:t>
      </w:r>
      <w:r w:rsidR="0020636A">
        <w:rPr>
          <w:rFonts w:ascii="Times New Roman" w:hAnsi="Times New Roman" w:cs="Times New Roman"/>
          <w:sz w:val="28"/>
          <w:szCs w:val="28"/>
        </w:rPr>
        <w:t xml:space="preserve"> </w:t>
      </w:r>
      <w:r w:rsidRPr="00B932CF">
        <w:rPr>
          <w:rFonts w:ascii="Times New Roman" w:hAnsi="Times New Roman" w:cs="Times New Roman"/>
          <w:sz w:val="28"/>
          <w:szCs w:val="28"/>
        </w:rPr>
        <w:t xml:space="preserve">нарушение работниками </w:t>
      </w:r>
      <w:r>
        <w:rPr>
          <w:rFonts w:ascii="Times New Roman" w:hAnsi="Times New Roman" w:cs="Times New Roman"/>
          <w:sz w:val="28"/>
          <w:szCs w:val="28"/>
        </w:rPr>
        <w:t xml:space="preserve">правил </w:t>
      </w:r>
      <w:r w:rsidRPr="00B932CF">
        <w:rPr>
          <w:rFonts w:ascii="Times New Roman" w:hAnsi="Times New Roman" w:cs="Times New Roman"/>
          <w:sz w:val="28"/>
          <w:szCs w:val="28"/>
        </w:rPr>
        <w:t>трудового распорядка и дисциплины труда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3205E" w:rsidRDefault="00662FFE" w:rsidP="004921F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2CF">
        <w:rPr>
          <w:rFonts w:ascii="Times New Roman" w:hAnsi="Times New Roman" w:cs="Times New Roman"/>
          <w:sz w:val="28"/>
          <w:szCs w:val="28"/>
        </w:rPr>
        <w:t>- недостаточное внимание со стороны работодателей к проведению мероприятий по профилактике несчастных случаев на производстве и профессиональных заболеваний.</w:t>
      </w:r>
    </w:p>
    <w:p w:rsidR="00B9336A" w:rsidRDefault="00B9336A" w:rsidP="00B9336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</w:p>
    <w:p w:rsidR="001F4167" w:rsidRPr="00BC0B2D" w:rsidRDefault="001F4167" w:rsidP="001F416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C0B2D">
        <w:rPr>
          <w:rFonts w:ascii="Times New Roman" w:hAnsi="Times New Roman" w:cs="Times New Roman"/>
          <w:sz w:val="28"/>
          <w:szCs w:val="28"/>
        </w:rPr>
        <w:t xml:space="preserve">Численность лиц с впервые установленным профессиональным заболеванием </w:t>
      </w:r>
    </w:p>
    <w:p w:rsidR="001F4167" w:rsidRPr="00BC0B2D" w:rsidRDefault="001F4167" w:rsidP="001F416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C0B2D">
        <w:rPr>
          <w:rFonts w:ascii="Times New Roman" w:hAnsi="Times New Roman" w:cs="Times New Roman"/>
          <w:sz w:val="28"/>
          <w:szCs w:val="28"/>
        </w:rPr>
        <w:t xml:space="preserve"> в 2015-2017 годах</w:t>
      </w:r>
    </w:p>
    <w:tbl>
      <w:tblPr>
        <w:tblStyle w:val="a3"/>
        <w:tblpPr w:leftFromText="180" w:rightFromText="180" w:vertAnchor="text" w:horzAnchor="margin" w:tblpX="108" w:tblpY="334"/>
        <w:tblW w:w="9322" w:type="dxa"/>
        <w:tblLook w:val="04A0"/>
      </w:tblPr>
      <w:tblGrid>
        <w:gridCol w:w="4786"/>
        <w:gridCol w:w="1701"/>
        <w:gridCol w:w="1559"/>
        <w:gridCol w:w="1276"/>
      </w:tblGrid>
      <w:tr w:rsidR="001F4167" w:rsidRPr="00BC0B2D" w:rsidTr="00101858">
        <w:tc>
          <w:tcPr>
            <w:tcW w:w="4786" w:type="dxa"/>
            <w:vMerge w:val="restart"/>
            <w:vAlign w:val="center"/>
          </w:tcPr>
          <w:p w:rsidR="001F4167" w:rsidRPr="00BC0B2D" w:rsidRDefault="001F4167" w:rsidP="0010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Территория</w:t>
            </w:r>
          </w:p>
        </w:tc>
        <w:tc>
          <w:tcPr>
            <w:tcW w:w="4536" w:type="dxa"/>
            <w:gridSpan w:val="3"/>
          </w:tcPr>
          <w:p w:rsidR="001F4167" w:rsidRPr="00BC0B2D" w:rsidRDefault="001F4167" w:rsidP="001018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1F4167" w:rsidRPr="00BC0B2D" w:rsidTr="00101858">
        <w:tc>
          <w:tcPr>
            <w:tcW w:w="4786" w:type="dxa"/>
            <w:vMerge/>
          </w:tcPr>
          <w:p w:rsidR="001F4167" w:rsidRPr="00BC0B2D" w:rsidRDefault="001F4167" w:rsidP="001018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F4167" w:rsidRPr="00BC0B2D" w:rsidRDefault="001F4167" w:rsidP="001018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559" w:type="dxa"/>
          </w:tcPr>
          <w:p w:rsidR="001F4167" w:rsidRPr="00BC0B2D" w:rsidRDefault="001F4167" w:rsidP="001018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276" w:type="dxa"/>
          </w:tcPr>
          <w:p w:rsidR="001F4167" w:rsidRPr="00BC0B2D" w:rsidRDefault="001F4167" w:rsidP="001018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</w:tr>
      <w:tr w:rsidR="001F4167" w:rsidTr="00101858">
        <w:tc>
          <w:tcPr>
            <w:tcW w:w="4786" w:type="dxa"/>
          </w:tcPr>
          <w:p w:rsidR="001F4167" w:rsidRPr="00BC0B2D" w:rsidRDefault="001F4167" w:rsidP="001018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Городской округ Похвистнево</w:t>
            </w:r>
          </w:p>
        </w:tc>
        <w:tc>
          <w:tcPr>
            <w:tcW w:w="1701" w:type="dxa"/>
          </w:tcPr>
          <w:p w:rsidR="001F4167" w:rsidRPr="00BC0B2D" w:rsidRDefault="001F4167" w:rsidP="001018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1F4167" w:rsidRPr="00BC0B2D" w:rsidRDefault="001F4167" w:rsidP="001018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F4167" w:rsidRDefault="001F4167" w:rsidP="001018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1F4167" w:rsidRDefault="001F4167" w:rsidP="001F41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C751B" w:rsidRPr="00BC0B2D" w:rsidRDefault="00B9336A" w:rsidP="008F6A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C0B2D">
        <w:rPr>
          <w:rFonts w:ascii="Times New Roman" w:hAnsi="Times New Roman" w:cs="Times New Roman"/>
          <w:sz w:val="28"/>
          <w:szCs w:val="28"/>
        </w:rPr>
        <w:t xml:space="preserve">Численность лиц с впервые установленным профессиональным заболеванием </w:t>
      </w:r>
    </w:p>
    <w:p w:rsidR="00D3205E" w:rsidRPr="00BC0B2D" w:rsidRDefault="00C15A6A" w:rsidP="008F6A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2019-2023</w:t>
      </w:r>
      <w:r w:rsidR="00B9336A" w:rsidRPr="00BC0B2D">
        <w:rPr>
          <w:rFonts w:ascii="Times New Roman" w:hAnsi="Times New Roman" w:cs="Times New Roman"/>
          <w:sz w:val="28"/>
          <w:szCs w:val="28"/>
        </w:rPr>
        <w:t xml:space="preserve"> годах</w:t>
      </w:r>
    </w:p>
    <w:tbl>
      <w:tblPr>
        <w:tblStyle w:val="a3"/>
        <w:tblpPr w:leftFromText="180" w:rightFromText="180" w:vertAnchor="text" w:horzAnchor="margin" w:tblpX="108" w:tblpY="334"/>
        <w:tblW w:w="9322" w:type="dxa"/>
        <w:tblLook w:val="04A0"/>
      </w:tblPr>
      <w:tblGrid>
        <w:gridCol w:w="4786"/>
        <w:gridCol w:w="992"/>
        <w:gridCol w:w="851"/>
        <w:gridCol w:w="869"/>
        <w:gridCol w:w="974"/>
        <w:gridCol w:w="850"/>
      </w:tblGrid>
      <w:tr w:rsidR="00B9336A" w:rsidRPr="00BC0B2D" w:rsidTr="00413B8E">
        <w:tc>
          <w:tcPr>
            <w:tcW w:w="4786" w:type="dxa"/>
            <w:vMerge w:val="restart"/>
            <w:vAlign w:val="center"/>
          </w:tcPr>
          <w:p w:rsidR="00B9336A" w:rsidRPr="00BC0B2D" w:rsidRDefault="00B9336A" w:rsidP="00413B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Территория</w:t>
            </w:r>
          </w:p>
        </w:tc>
        <w:tc>
          <w:tcPr>
            <w:tcW w:w="4536" w:type="dxa"/>
            <w:gridSpan w:val="5"/>
          </w:tcPr>
          <w:p w:rsidR="00B9336A" w:rsidRPr="00BC0B2D" w:rsidRDefault="00B9336A" w:rsidP="00413B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413B8E" w:rsidRPr="00BC0B2D" w:rsidTr="00413B8E">
        <w:tc>
          <w:tcPr>
            <w:tcW w:w="4786" w:type="dxa"/>
            <w:vMerge/>
          </w:tcPr>
          <w:p w:rsidR="00413B8E" w:rsidRPr="00BC0B2D" w:rsidRDefault="00413B8E" w:rsidP="00413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13B8E" w:rsidRPr="00BC0B2D" w:rsidRDefault="00413B8E" w:rsidP="00413B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1" w:type="dxa"/>
          </w:tcPr>
          <w:p w:rsidR="00413B8E" w:rsidRPr="00BC0B2D" w:rsidRDefault="00413B8E" w:rsidP="00413B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69" w:type="dxa"/>
          </w:tcPr>
          <w:p w:rsidR="00413B8E" w:rsidRPr="00BC0B2D" w:rsidRDefault="00413B8E" w:rsidP="00413B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974" w:type="dxa"/>
          </w:tcPr>
          <w:p w:rsidR="00413B8E" w:rsidRPr="00BC0B2D" w:rsidRDefault="00413B8E" w:rsidP="00413B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50" w:type="dxa"/>
          </w:tcPr>
          <w:p w:rsidR="00413B8E" w:rsidRPr="00BC0B2D" w:rsidRDefault="00413B8E" w:rsidP="00413B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</w:tr>
      <w:tr w:rsidR="00413B8E" w:rsidTr="00413B8E">
        <w:tc>
          <w:tcPr>
            <w:tcW w:w="4786" w:type="dxa"/>
          </w:tcPr>
          <w:p w:rsidR="00413B8E" w:rsidRPr="00BC0B2D" w:rsidRDefault="00413B8E" w:rsidP="00413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Городской округ Похвистнево</w:t>
            </w:r>
          </w:p>
        </w:tc>
        <w:tc>
          <w:tcPr>
            <w:tcW w:w="992" w:type="dxa"/>
          </w:tcPr>
          <w:p w:rsidR="00413B8E" w:rsidRPr="00BC0B2D" w:rsidRDefault="00413B8E" w:rsidP="00413B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413B8E" w:rsidRPr="00BC0B2D" w:rsidRDefault="00413B8E" w:rsidP="00413B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69" w:type="dxa"/>
          </w:tcPr>
          <w:p w:rsidR="00413B8E" w:rsidRDefault="00413B8E" w:rsidP="00413B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4" w:type="dxa"/>
          </w:tcPr>
          <w:p w:rsidR="00413B8E" w:rsidRDefault="00413B8E" w:rsidP="00413B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413B8E" w:rsidRDefault="00413B8E" w:rsidP="00413B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B9336A" w:rsidRDefault="00B9336A" w:rsidP="00B933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932CF" w:rsidRDefault="007C20E4" w:rsidP="003A783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Необходимыми</w:t>
      </w:r>
      <w:r w:rsidR="005B0C7F">
        <w:rPr>
          <w:rFonts w:ascii="Times New Roman" w:hAnsi="Times New Roman" w:cs="Times New Roman"/>
          <w:sz w:val="28"/>
          <w:szCs w:val="28"/>
        </w:rPr>
        <w:t xml:space="preserve"> мер</w:t>
      </w:r>
      <w:r>
        <w:rPr>
          <w:rFonts w:ascii="Times New Roman" w:hAnsi="Times New Roman" w:cs="Times New Roman"/>
          <w:sz w:val="28"/>
          <w:szCs w:val="28"/>
        </w:rPr>
        <w:t>ами</w:t>
      </w:r>
      <w:r w:rsidR="005B0C7F">
        <w:rPr>
          <w:rFonts w:ascii="Times New Roman" w:hAnsi="Times New Roman" w:cs="Times New Roman"/>
          <w:sz w:val="28"/>
          <w:szCs w:val="28"/>
        </w:rPr>
        <w:t xml:space="preserve"> первичной профилактики профзаболеваний являются </w:t>
      </w:r>
      <w:r w:rsidR="005B0C7F" w:rsidRPr="005B0C7F">
        <w:rPr>
          <w:rFonts w:ascii="Times New Roman" w:hAnsi="Times New Roman" w:cs="Times New Roman"/>
          <w:sz w:val="28"/>
          <w:szCs w:val="28"/>
        </w:rPr>
        <w:t>мониторинг условий труда и состояния здоровья работников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C20E4">
        <w:t xml:space="preserve"> </w:t>
      </w:r>
      <w:r w:rsidRPr="007C20E4">
        <w:rPr>
          <w:rFonts w:ascii="Times New Roman" w:hAnsi="Times New Roman" w:cs="Times New Roman"/>
          <w:sz w:val="28"/>
          <w:szCs w:val="28"/>
        </w:rPr>
        <w:t>применение эффективных индивидуальных и коллективных средств защиты</w:t>
      </w:r>
      <w:r>
        <w:rPr>
          <w:rFonts w:ascii="Times New Roman" w:hAnsi="Times New Roman" w:cs="Times New Roman"/>
          <w:sz w:val="28"/>
          <w:szCs w:val="28"/>
        </w:rPr>
        <w:t>,</w:t>
      </w:r>
      <w:r w:rsidR="005B0C7F">
        <w:rPr>
          <w:rFonts w:ascii="Times New Roman" w:hAnsi="Times New Roman" w:cs="Times New Roman"/>
          <w:sz w:val="28"/>
          <w:szCs w:val="28"/>
        </w:rPr>
        <w:t xml:space="preserve"> </w:t>
      </w:r>
      <w:r w:rsidR="005B0C7F" w:rsidRPr="005B0C7F">
        <w:rPr>
          <w:rFonts w:ascii="Times New Roman" w:hAnsi="Times New Roman" w:cs="Times New Roman"/>
          <w:sz w:val="28"/>
          <w:szCs w:val="28"/>
        </w:rPr>
        <w:t>медицинские обследования с целью снижения влияния вредных факторов риска, раннего выявления и предупреждения развития заболеваний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1043C" w:rsidRDefault="00B932CF" w:rsidP="00D933E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Важным механизмом стимулирования работодателей к контролю и улучшению условий труда</w:t>
      </w:r>
      <w:r w:rsidR="004B6AA8">
        <w:rPr>
          <w:rFonts w:ascii="Times New Roman" w:hAnsi="Times New Roman" w:cs="Times New Roman"/>
          <w:sz w:val="28"/>
          <w:szCs w:val="28"/>
        </w:rPr>
        <w:t xml:space="preserve"> на рабочих местах</w:t>
      </w:r>
      <w:r w:rsidR="00D933E1">
        <w:rPr>
          <w:rFonts w:ascii="Times New Roman" w:hAnsi="Times New Roman" w:cs="Times New Roman"/>
          <w:sz w:val="28"/>
          <w:szCs w:val="28"/>
        </w:rPr>
        <w:t xml:space="preserve"> и одним из основных </w:t>
      </w:r>
      <w:r w:rsidR="00D933E1" w:rsidRPr="00D933E1">
        <w:rPr>
          <w:rFonts w:ascii="Times New Roman" w:hAnsi="Times New Roman" w:cs="Times New Roman"/>
          <w:sz w:val="28"/>
          <w:szCs w:val="28"/>
        </w:rPr>
        <w:t>инструменто</w:t>
      </w:r>
      <w:r w:rsidR="00D933E1">
        <w:rPr>
          <w:rFonts w:ascii="Times New Roman" w:hAnsi="Times New Roman" w:cs="Times New Roman"/>
          <w:sz w:val="28"/>
          <w:szCs w:val="28"/>
        </w:rPr>
        <w:t>в</w:t>
      </w:r>
      <w:r w:rsidR="00D933E1" w:rsidRPr="00D933E1">
        <w:rPr>
          <w:rFonts w:ascii="Times New Roman" w:hAnsi="Times New Roman" w:cs="Times New Roman"/>
          <w:sz w:val="28"/>
          <w:szCs w:val="28"/>
        </w:rPr>
        <w:t xml:space="preserve"> профилактики профессиональных заболеваний,</w:t>
      </w:r>
      <w:r w:rsidR="00D933E1">
        <w:rPr>
          <w:rFonts w:ascii="Times New Roman" w:hAnsi="Times New Roman" w:cs="Times New Roman"/>
          <w:sz w:val="28"/>
          <w:szCs w:val="28"/>
        </w:rPr>
        <w:t xml:space="preserve"> </w:t>
      </w:r>
      <w:r w:rsidR="00D933E1" w:rsidRPr="00D933E1">
        <w:rPr>
          <w:rFonts w:ascii="Times New Roman" w:hAnsi="Times New Roman" w:cs="Times New Roman"/>
          <w:sz w:val="28"/>
          <w:szCs w:val="28"/>
        </w:rPr>
        <w:t>производственного травматизма и минимизации профессиональных рисков</w:t>
      </w:r>
      <w:r w:rsidR="004B6AA8">
        <w:rPr>
          <w:rFonts w:ascii="Times New Roman" w:hAnsi="Times New Roman" w:cs="Times New Roman"/>
          <w:sz w:val="28"/>
          <w:szCs w:val="28"/>
        </w:rPr>
        <w:t xml:space="preserve"> является проведение оценки условий труда на рабочих местах. </w:t>
      </w:r>
    </w:p>
    <w:p w:rsidR="004B6AA8" w:rsidRDefault="007058B4" w:rsidP="008C75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Динамика</w:t>
      </w:r>
      <w:r w:rsidR="004B6AA8">
        <w:rPr>
          <w:rFonts w:ascii="Times New Roman" w:hAnsi="Times New Roman" w:cs="Times New Roman"/>
          <w:sz w:val="28"/>
          <w:szCs w:val="28"/>
        </w:rPr>
        <w:t xml:space="preserve"> проведения специальной оценки условий труда</w:t>
      </w:r>
      <w:r w:rsidR="00D933E1">
        <w:rPr>
          <w:rFonts w:ascii="Times New Roman" w:hAnsi="Times New Roman" w:cs="Times New Roman"/>
          <w:sz w:val="28"/>
          <w:szCs w:val="28"/>
        </w:rPr>
        <w:t xml:space="preserve"> представлен</w:t>
      </w:r>
      <w:r w:rsidR="00DA5625">
        <w:rPr>
          <w:rFonts w:ascii="Times New Roman" w:hAnsi="Times New Roman" w:cs="Times New Roman"/>
          <w:sz w:val="28"/>
          <w:szCs w:val="28"/>
        </w:rPr>
        <w:t>а</w:t>
      </w:r>
      <w:r w:rsidR="00D933E1">
        <w:rPr>
          <w:rFonts w:ascii="Times New Roman" w:hAnsi="Times New Roman" w:cs="Times New Roman"/>
          <w:sz w:val="28"/>
          <w:szCs w:val="28"/>
        </w:rPr>
        <w:t xml:space="preserve"> в Таблице 4</w:t>
      </w:r>
      <w:r w:rsidR="00FA69B4">
        <w:rPr>
          <w:rFonts w:ascii="Times New Roman" w:hAnsi="Times New Roman" w:cs="Times New Roman"/>
          <w:sz w:val="28"/>
          <w:szCs w:val="28"/>
        </w:rPr>
        <w:t>.</w:t>
      </w:r>
    </w:p>
    <w:p w:rsidR="004B6AA8" w:rsidRDefault="004B6AA8" w:rsidP="004B6AA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4</w:t>
      </w:r>
    </w:p>
    <w:p w:rsidR="004B6AA8" w:rsidRDefault="004B6AA8" w:rsidP="008F6A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C0B2D">
        <w:rPr>
          <w:rFonts w:ascii="Times New Roman" w:hAnsi="Times New Roman" w:cs="Times New Roman"/>
          <w:sz w:val="28"/>
          <w:szCs w:val="28"/>
        </w:rPr>
        <w:t>Удельный вес рабочих мест, на которых проведена специальная оценка условий труда, в общем количестве рабочих мест</w:t>
      </w:r>
      <w:proofErr w:type="gramStart"/>
      <w:r w:rsidR="00FA69B4">
        <w:rPr>
          <w:rFonts w:ascii="Times New Roman" w:hAnsi="Times New Roman" w:cs="Times New Roman"/>
          <w:sz w:val="28"/>
          <w:szCs w:val="28"/>
        </w:rPr>
        <w:t xml:space="preserve"> (</w:t>
      </w:r>
      <w:r w:rsidR="007058B4" w:rsidRPr="00BC0B2D">
        <w:rPr>
          <w:rFonts w:ascii="Times New Roman" w:hAnsi="Times New Roman" w:cs="Times New Roman"/>
          <w:sz w:val="28"/>
          <w:szCs w:val="28"/>
        </w:rPr>
        <w:t>%</w:t>
      </w:r>
      <w:r w:rsidR="00FA69B4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tbl>
      <w:tblPr>
        <w:tblStyle w:val="a3"/>
        <w:tblW w:w="9322" w:type="dxa"/>
        <w:tblInd w:w="108" w:type="dxa"/>
        <w:tblLook w:val="04A0"/>
      </w:tblPr>
      <w:tblGrid>
        <w:gridCol w:w="4786"/>
        <w:gridCol w:w="1701"/>
        <w:gridCol w:w="1559"/>
        <w:gridCol w:w="1276"/>
      </w:tblGrid>
      <w:tr w:rsidR="001F4167" w:rsidRPr="00BC0B2D" w:rsidTr="00101858">
        <w:tc>
          <w:tcPr>
            <w:tcW w:w="4786" w:type="dxa"/>
            <w:vMerge w:val="restart"/>
            <w:vAlign w:val="center"/>
          </w:tcPr>
          <w:p w:rsidR="001F4167" w:rsidRPr="00BC0B2D" w:rsidRDefault="001F4167" w:rsidP="0010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Территория</w:t>
            </w:r>
          </w:p>
        </w:tc>
        <w:tc>
          <w:tcPr>
            <w:tcW w:w="4536" w:type="dxa"/>
            <w:gridSpan w:val="3"/>
          </w:tcPr>
          <w:p w:rsidR="001F4167" w:rsidRPr="00BC0B2D" w:rsidRDefault="001F4167" w:rsidP="001018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1F4167" w:rsidRPr="00BC0B2D" w:rsidTr="00101858">
        <w:tc>
          <w:tcPr>
            <w:tcW w:w="4786" w:type="dxa"/>
            <w:vMerge/>
          </w:tcPr>
          <w:p w:rsidR="001F4167" w:rsidRPr="00BC0B2D" w:rsidRDefault="001F4167" w:rsidP="001018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F4167" w:rsidRPr="00BC0B2D" w:rsidRDefault="001F4167" w:rsidP="001018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559" w:type="dxa"/>
          </w:tcPr>
          <w:p w:rsidR="001F4167" w:rsidRPr="00BC0B2D" w:rsidRDefault="001F4167" w:rsidP="001018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276" w:type="dxa"/>
          </w:tcPr>
          <w:p w:rsidR="001F4167" w:rsidRPr="00BC0B2D" w:rsidRDefault="001F4167" w:rsidP="001018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</w:tr>
      <w:tr w:rsidR="001F4167" w:rsidTr="00101858">
        <w:tc>
          <w:tcPr>
            <w:tcW w:w="4786" w:type="dxa"/>
          </w:tcPr>
          <w:p w:rsidR="001F4167" w:rsidRPr="00BC0B2D" w:rsidRDefault="001F4167" w:rsidP="001018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Городской округ Похвистнево</w:t>
            </w:r>
          </w:p>
        </w:tc>
        <w:tc>
          <w:tcPr>
            <w:tcW w:w="1701" w:type="dxa"/>
          </w:tcPr>
          <w:p w:rsidR="001F4167" w:rsidRPr="00BC0B2D" w:rsidRDefault="001F4167" w:rsidP="001018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40,6</w:t>
            </w:r>
          </w:p>
        </w:tc>
        <w:tc>
          <w:tcPr>
            <w:tcW w:w="1559" w:type="dxa"/>
          </w:tcPr>
          <w:p w:rsidR="001F4167" w:rsidRPr="00BC0B2D" w:rsidRDefault="001F4167" w:rsidP="001018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42,8</w:t>
            </w:r>
          </w:p>
        </w:tc>
        <w:tc>
          <w:tcPr>
            <w:tcW w:w="1276" w:type="dxa"/>
          </w:tcPr>
          <w:p w:rsidR="001F4167" w:rsidRDefault="001F4167" w:rsidP="001018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37,2</w:t>
            </w:r>
          </w:p>
        </w:tc>
      </w:tr>
    </w:tbl>
    <w:p w:rsidR="004B6AA8" w:rsidRPr="00BC0B2D" w:rsidRDefault="004B6AA8" w:rsidP="004B6A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322" w:type="dxa"/>
        <w:tblInd w:w="108" w:type="dxa"/>
        <w:tblLook w:val="04A0"/>
      </w:tblPr>
      <w:tblGrid>
        <w:gridCol w:w="4618"/>
        <w:gridCol w:w="1012"/>
        <w:gridCol w:w="980"/>
        <w:gridCol w:w="778"/>
        <w:gridCol w:w="1158"/>
        <w:gridCol w:w="776"/>
      </w:tblGrid>
      <w:tr w:rsidR="004B6AA8" w:rsidRPr="00BC0B2D" w:rsidTr="00B20787">
        <w:tc>
          <w:tcPr>
            <w:tcW w:w="4786" w:type="dxa"/>
            <w:vMerge w:val="restart"/>
            <w:vAlign w:val="center"/>
          </w:tcPr>
          <w:p w:rsidR="004B6AA8" w:rsidRPr="00BC0B2D" w:rsidRDefault="004B6AA8" w:rsidP="00B207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Территория</w:t>
            </w:r>
          </w:p>
        </w:tc>
        <w:tc>
          <w:tcPr>
            <w:tcW w:w="4536" w:type="dxa"/>
            <w:gridSpan w:val="5"/>
          </w:tcPr>
          <w:p w:rsidR="004B6AA8" w:rsidRPr="00BC0B2D" w:rsidRDefault="004B6AA8" w:rsidP="00B20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413B8E" w:rsidRPr="00BC0B2D" w:rsidTr="00413B8E">
        <w:tc>
          <w:tcPr>
            <w:tcW w:w="4786" w:type="dxa"/>
            <w:vMerge/>
          </w:tcPr>
          <w:p w:rsidR="00413B8E" w:rsidRPr="00BC0B2D" w:rsidRDefault="00413B8E" w:rsidP="00B207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6" w:type="dxa"/>
          </w:tcPr>
          <w:p w:rsidR="00413B8E" w:rsidRPr="00BC0B2D" w:rsidRDefault="00413B8E" w:rsidP="00B20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2" w:type="dxa"/>
          </w:tcPr>
          <w:p w:rsidR="00413B8E" w:rsidRPr="00BC0B2D" w:rsidRDefault="00413B8E" w:rsidP="00B20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78" w:type="dxa"/>
          </w:tcPr>
          <w:p w:rsidR="00413B8E" w:rsidRPr="00BC0B2D" w:rsidRDefault="00C15A6A" w:rsidP="00413B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181" w:type="dxa"/>
          </w:tcPr>
          <w:p w:rsidR="00413B8E" w:rsidRPr="00BC0B2D" w:rsidRDefault="00413B8E" w:rsidP="00B20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15A6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9" w:type="dxa"/>
          </w:tcPr>
          <w:p w:rsidR="00413B8E" w:rsidRPr="00BC0B2D" w:rsidRDefault="00C15A6A" w:rsidP="00413B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413B8E" w:rsidTr="00413B8E">
        <w:tc>
          <w:tcPr>
            <w:tcW w:w="4786" w:type="dxa"/>
          </w:tcPr>
          <w:p w:rsidR="00413B8E" w:rsidRPr="00BC0B2D" w:rsidRDefault="00413B8E" w:rsidP="00B207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Городской округ Похвистнево</w:t>
            </w:r>
          </w:p>
        </w:tc>
        <w:tc>
          <w:tcPr>
            <w:tcW w:w="1026" w:type="dxa"/>
          </w:tcPr>
          <w:p w:rsidR="00413B8E" w:rsidRPr="00BC0B2D" w:rsidRDefault="00413B8E" w:rsidP="007058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51,7</w:t>
            </w:r>
          </w:p>
        </w:tc>
        <w:tc>
          <w:tcPr>
            <w:tcW w:w="992" w:type="dxa"/>
          </w:tcPr>
          <w:p w:rsidR="00413B8E" w:rsidRPr="00BC0B2D" w:rsidRDefault="00413B8E" w:rsidP="007058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52,3</w:t>
            </w:r>
          </w:p>
        </w:tc>
        <w:tc>
          <w:tcPr>
            <w:tcW w:w="778" w:type="dxa"/>
          </w:tcPr>
          <w:p w:rsidR="00413B8E" w:rsidRDefault="00C15A6A" w:rsidP="00413B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55,9</w:t>
            </w:r>
          </w:p>
        </w:tc>
        <w:tc>
          <w:tcPr>
            <w:tcW w:w="1181" w:type="dxa"/>
          </w:tcPr>
          <w:p w:rsidR="00413B8E" w:rsidRDefault="00413B8E" w:rsidP="007058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55,9</w:t>
            </w:r>
          </w:p>
        </w:tc>
        <w:tc>
          <w:tcPr>
            <w:tcW w:w="559" w:type="dxa"/>
          </w:tcPr>
          <w:p w:rsidR="00413B8E" w:rsidRDefault="00C15A6A" w:rsidP="00413B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56,0</w:t>
            </w:r>
          </w:p>
        </w:tc>
      </w:tr>
    </w:tbl>
    <w:p w:rsidR="004B6AA8" w:rsidRDefault="004B6AA8" w:rsidP="004B6AA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9293B" w:rsidRDefault="007058B4" w:rsidP="00242F8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29293B">
        <w:rPr>
          <w:rFonts w:ascii="Times New Roman" w:hAnsi="Times New Roman" w:cs="Times New Roman"/>
          <w:sz w:val="28"/>
          <w:szCs w:val="28"/>
        </w:rPr>
        <w:t xml:space="preserve">окращение удельного показателя связано с ликвидацией рабочих мест, в т.ч., на которых была проведена оценка </w:t>
      </w:r>
      <w:r>
        <w:rPr>
          <w:rFonts w:ascii="Times New Roman" w:hAnsi="Times New Roman" w:cs="Times New Roman"/>
          <w:sz w:val="28"/>
          <w:szCs w:val="28"/>
        </w:rPr>
        <w:t>условий труда</w:t>
      </w:r>
      <w:r w:rsidR="005B6AA9">
        <w:rPr>
          <w:rFonts w:ascii="Times New Roman" w:hAnsi="Times New Roman" w:cs="Times New Roman"/>
          <w:sz w:val="28"/>
          <w:szCs w:val="28"/>
        </w:rPr>
        <w:t>,</w:t>
      </w:r>
      <w:r w:rsidR="00DA5625">
        <w:rPr>
          <w:rFonts w:ascii="Times New Roman" w:hAnsi="Times New Roman" w:cs="Times New Roman"/>
          <w:sz w:val="28"/>
          <w:szCs w:val="28"/>
        </w:rPr>
        <w:t xml:space="preserve"> и</w:t>
      </w:r>
      <w:r w:rsidR="0029293B">
        <w:rPr>
          <w:rFonts w:ascii="Times New Roman" w:hAnsi="Times New Roman" w:cs="Times New Roman"/>
          <w:sz w:val="28"/>
          <w:szCs w:val="28"/>
        </w:rPr>
        <w:t xml:space="preserve"> окончание срока предыдущей оценки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9293B" w:rsidRDefault="0029293B" w:rsidP="00242F8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2F81" w:rsidRDefault="00242F81" w:rsidP="00242F8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Динамика у</w:t>
      </w:r>
      <w:r w:rsidRPr="004B6AA8">
        <w:rPr>
          <w:rFonts w:ascii="Times New Roman" w:hAnsi="Times New Roman" w:cs="Times New Roman"/>
          <w:sz w:val="28"/>
          <w:szCs w:val="28"/>
        </w:rPr>
        <w:t>дельн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4B6AA8">
        <w:rPr>
          <w:rFonts w:ascii="Times New Roman" w:hAnsi="Times New Roman" w:cs="Times New Roman"/>
          <w:sz w:val="28"/>
          <w:szCs w:val="28"/>
        </w:rPr>
        <w:t xml:space="preserve"> вес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B6AA8">
        <w:rPr>
          <w:rFonts w:ascii="Times New Roman" w:hAnsi="Times New Roman" w:cs="Times New Roman"/>
          <w:sz w:val="28"/>
          <w:szCs w:val="28"/>
        </w:rPr>
        <w:t xml:space="preserve"> работников, занятых во вредных и (или) опасных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6AA8">
        <w:rPr>
          <w:rFonts w:ascii="Times New Roman" w:hAnsi="Times New Roman" w:cs="Times New Roman"/>
          <w:sz w:val="28"/>
          <w:szCs w:val="28"/>
        </w:rPr>
        <w:t>условиях труда, от общей численности работников</w:t>
      </w:r>
      <w:r>
        <w:rPr>
          <w:rFonts w:ascii="Times New Roman" w:hAnsi="Times New Roman" w:cs="Times New Roman"/>
          <w:sz w:val="28"/>
          <w:szCs w:val="28"/>
        </w:rPr>
        <w:t xml:space="preserve"> представлена в Таблице </w:t>
      </w:r>
      <w:r w:rsidR="00D933E1">
        <w:rPr>
          <w:rFonts w:ascii="Times New Roman" w:hAnsi="Times New Roman" w:cs="Times New Roman"/>
          <w:sz w:val="28"/>
          <w:szCs w:val="28"/>
        </w:rPr>
        <w:t>5</w:t>
      </w:r>
      <w:r w:rsidR="00A068C0">
        <w:rPr>
          <w:rFonts w:ascii="Times New Roman" w:hAnsi="Times New Roman" w:cs="Times New Roman"/>
          <w:sz w:val="28"/>
          <w:szCs w:val="28"/>
        </w:rPr>
        <w:t>.</w:t>
      </w:r>
    </w:p>
    <w:p w:rsidR="004B6AA8" w:rsidRDefault="004B6AA8" w:rsidP="004B6AA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D933E1">
        <w:rPr>
          <w:rFonts w:ascii="Times New Roman" w:hAnsi="Times New Roman" w:cs="Times New Roman"/>
          <w:sz w:val="28"/>
          <w:szCs w:val="28"/>
        </w:rPr>
        <w:t>5</w:t>
      </w:r>
    </w:p>
    <w:p w:rsidR="00242F81" w:rsidRDefault="00242F81" w:rsidP="008C751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C0B2D">
        <w:rPr>
          <w:rFonts w:ascii="Times New Roman" w:hAnsi="Times New Roman" w:cs="Times New Roman"/>
          <w:sz w:val="28"/>
          <w:szCs w:val="28"/>
        </w:rPr>
        <w:t>Удельный вес работников, занятых во вредных и (или) опасных условиях труда, от общей численности работников</w:t>
      </w:r>
      <w:proofErr w:type="gramStart"/>
      <w:r w:rsidR="00A068C0">
        <w:rPr>
          <w:rFonts w:ascii="Times New Roman" w:hAnsi="Times New Roman" w:cs="Times New Roman"/>
          <w:sz w:val="28"/>
          <w:szCs w:val="28"/>
        </w:rPr>
        <w:t xml:space="preserve"> (</w:t>
      </w:r>
      <w:r w:rsidR="007058B4" w:rsidRPr="00BC0B2D">
        <w:rPr>
          <w:rFonts w:ascii="Times New Roman" w:hAnsi="Times New Roman" w:cs="Times New Roman"/>
          <w:sz w:val="28"/>
          <w:szCs w:val="28"/>
        </w:rPr>
        <w:t>%</w:t>
      </w:r>
      <w:r w:rsidR="00A068C0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tbl>
      <w:tblPr>
        <w:tblStyle w:val="a3"/>
        <w:tblW w:w="9322" w:type="dxa"/>
        <w:tblInd w:w="108" w:type="dxa"/>
        <w:tblLook w:val="04A0"/>
      </w:tblPr>
      <w:tblGrid>
        <w:gridCol w:w="4786"/>
        <w:gridCol w:w="1701"/>
        <w:gridCol w:w="1559"/>
        <w:gridCol w:w="1276"/>
      </w:tblGrid>
      <w:tr w:rsidR="001F4167" w:rsidRPr="00BC0B2D" w:rsidTr="00101858">
        <w:tc>
          <w:tcPr>
            <w:tcW w:w="4786" w:type="dxa"/>
            <w:vMerge w:val="restart"/>
            <w:vAlign w:val="center"/>
          </w:tcPr>
          <w:p w:rsidR="001F4167" w:rsidRPr="00BC0B2D" w:rsidRDefault="001F4167" w:rsidP="00101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Территория</w:t>
            </w:r>
          </w:p>
        </w:tc>
        <w:tc>
          <w:tcPr>
            <w:tcW w:w="4536" w:type="dxa"/>
            <w:gridSpan w:val="3"/>
          </w:tcPr>
          <w:p w:rsidR="001F4167" w:rsidRPr="00BC0B2D" w:rsidRDefault="001F4167" w:rsidP="001018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1F4167" w:rsidRPr="00BC0B2D" w:rsidTr="00101858">
        <w:tc>
          <w:tcPr>
            <w:tcW w:w="4786" w:type="dxa"/>
            <w:vMerge/>
          </w:tcPr>
          <w:p w:rsidR="001F4167" w:rsidRPr="00BC0B2D" w:rsidRDefault="001F4167" w:rsidP="001018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F4167" w:rsidRPr="00BC0B2D" w:rsidRDefault="001F4167" w:rsidP="001018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559" w:type="dxa"/>
          </w:tcPr>
          <w:p w:rsidR="001F4167" w:rsidRPr="00BC0B2D" w:rsidRDefault="001F4167" w:rsidP="001018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276" w:type="dxa"/>
          </w:tcPr>
          <w:p w:rsidR="001F4167" w:rsidRPr="00BC0B2D" w:rsidRDefault="001F4167" w:rsidP="001018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</w:tr>
      <w:tr w:rsidR="001F4167" w:rsidTr="00101858">
        <w:tc>
          <w:tcPr>
            <w:tcW w:w="4786" w:type="dxa"/>
          </w:tcPr>
          <w:p w:rsidR="001F4167" w:rsidRPr="00BC0B2D" w:rsidRDefault="001F4167" w:rsidP="001018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Городской округ Похвистнево</w:t>
            </w:r>
          </w:p>
        </w:tc>
        <w:tc>
          <w:tcPr>
            <w:tcW w:w="1701" w:type="dxa"/>
          </w:tcPr>
          <w:p w:rsidR="001F4167" w:rsidRPr="00BC0B2D" w:rsidRDefault="001F4167" w:rsidP="001018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35,0</w:t>
            </w:r>
          </w:p>
        </w:tc>
        <w:tc>
          <w:tcPr>
            <w:tcW w:w="1559" w:type="dxa"/>
          </w:tcPr>
          <w:p w:rsidR="001F4167" w:rsidRPr="00BC0B2D" w:rsidRDefault="001F4167" w:rsidP="001018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29,0</w:t>
            </w:r>
          </w:p>
        </w:tc>
        <w:tc>
          <w:tcPr>
            <w:tcW w:w="1276" w:type="dxa"/>
          </w:tcPr>
          <w:p w:rsidR="001F4167" w:rsidRDefault="001F4167" w:rsidP="001018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31,9</w:t>
            </w:r>
          </w:p>
        </w:tc>
      </w:tr>
    </w:tbl>
    <w:p w:rsidR="001F4167" w:rsidRPr="00BC0B2D" w:rsidRDefault="001F4167" w:rsidP="008C751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322" w:type="dxa"/>
        <w:tblInd w:w="108" w:type="dxa"/>
        <w:tblLook w:val="04A0"/>
      </w:tblPr>
      <w:tblGrid>
        <w:gridCol w:w="4706"/>
        <w:gridCol w:w="1019"/>
        <w:gridCol w:w="986"/>
        <w:gridCol w:w="987"/>
        <w:gridCol w:w="848"/>
        <w:gridCol w:w="776"/>
      </w:tblGrid>
      <w:tr w:rsidR="004B6AA8" w:rsidRPr="00BC0B2D" w:rsidTr="00B20787">
        <w:tc>
          <w:tcPr>
            <w:tcW w:w="4786" w:type="dxa"/>
            <w:vMerge w:val="restart"/>
            <w:vAlign w:val="center"/>
          </w:tcPr>
          <w:p w:rsidR="004B6AA8" w:rsidRPr="00BC0B2D" w:rsidRDefault="004B6AA8" w:rsidP="00B207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Территория</w:t>
            </w:r>
          </w:p>
        </w:tc>
        <w:tc>
          <w:tcPr>
            <w:tcW w:w="4536" w:type="dxa"/>
            <w:gridSpan w:val="5"/>
          </w:tcPr>
          <w:p w:rsidR="004B6AA8" w:rsidRPr="00BC0B2D" w:rsidRDefault="004B6AA8" w:rsidP="00B20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413B8E" w:rsidRPr="00BC0B2D" w:rsidTr="00C15A6A">
        <w:tc>
          <w:tcPr>
            <w:tcW w:w="4786" w:type="dxa"/>
            <w:vMerge/>
          </w:tcPr>
          <w:p w:rsidR="00413B8E" w:rsidRPr="00BC0B2D" w:rsidRDefault="00413B8E" w:rsidP="00B207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6" w:type="dxa"/>
          </w:tcPr>
          <w:p w:rsidR="00413B8E" w:rsidRPr="00BC0B2D" w:rsidRDefault="00413B8E" w:rsidP="00B20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2" w:type="dxa"/>
          </w:tcPr>
          <w:p w:rsidR="00413B8E" w:rsidRPr="00BC0B2D" w:rsidRDefault="00413B8E" w:rsidP="00B20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93" w:type="dxa"/>
          </w:tcPr>
          <w:p w:rsidR="00413B8E" w:rsidRPr="00BC0B2D" w:rsidRDefault="00C15A6A" w:rsidP="00413B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50" w:type="dxa"/>
          </w:tcPr>
          <w:p w:rsidR="00413B8E" w:rsidRPr="00BC0B2D" w:rsidRDefault="00413B8E" w:rsidP="00B20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15A6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75" w:type="dxa"/>
          </w:tcPr>
          <w:p w:rsidR="00413B8E" w:rsidRPr="00BC0B2D" w:rsidRDefault="00C15A6A" w:rsidP="00413B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</w:tr>
      <w:tr w:rsidR="00413B8E" w:rsidTr="00C15A6A">
        <w:tc>
          <w:tcPr>
            <w:tcW w:w="4786" w:type="dxa"/>
          </w:tcPr>
          <w:p w:rsidR="00413B8E" w:rsidRPr="00BC0B2D" w:rsidRDefault="00413B8E" w:rsidP="00B207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0B2D">
              <w:rPr>
                <w:rFonts w:ascii="Times New Roman" w:hAnsi="Times New Roman" w:cs="Times New Roman"/>
                <w:sz w:val="28"/>
                <w:szCs w:val="28"/>
              </w:rPr>
              <w:t>Городской округ Похвистнево</w:t>
            </w:r>
          </w:p>
        </w:tc>
        <w:tc>
          <w:tcPr>
            <w:tcW w:w="1026" w:type="dxa"/>
          </w:tcPr>
          <w:p w:rsidR="00413B8E" w:rsidRPr="00BC0B2D" w:rsidRDefault="00413B8E" w:rsidP="007058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26,4</w:t>
            </w:r>
          </w:p>
        </w:tc>
        <w:tc>
          <w:tcPr>
            <w:tcW w:w="992" w:type="dxa"/>
          </w:tcPr>
          <w:p w:rsidR="00413B8E" w:rsidRPr="00BC0B2D" w:rsidRDefault="00413B8E" w:rsidP="005144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24,5</w:t>
            </w:r>
          </w:p>
        </w:tc>
        <w:tc>
          <w:tcPr>
            <w:tcW w:w="993" w:type="dxa"/>
          </w:tcPr>
          <w:p w:rsidR="00413B8E" w:rsidRPr="00BC0B2D" w:rsidRDefault="00C15A6A" w:rsidP="00413B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26,2</w:t>
            </w:r>
          </w:p>
        </w:tc>
        <w:tc>
          <w:tcPr>
            <w:tcW w:w="850" w:type="dxa"/>
          </w:tcPr>
          <w:p w:rsidR="00413B8E" w:rsidRDefault="00413B8E" w:rsidP="005144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</w:t>
            </w:r>
            <w:r w:rsidR="00C15A6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75" w:type="dxa"/>
          </w:tcPr>
          <w:p w:rsidR="00413B8E" w:rsidRDefault="00C15A6A" w:rsidP="00413B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25,8</w:t>
            </w:r>
          </w:p>
        </w:tc>
      </w:tr>
    </w:tbl>
    <w:p w:rsidR="004B6AA8" w:rsidRPr="004B6AA8" w:rsidRDefault="004B6AA8" w:rsidP="004B6A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75F33" w:rsidRDefault="00422559" w:rsidP="008E188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Причинами</w:t>
      </w:r>
      <w:r w:rsidRPr="00422559">
        <w:rPr>
          <w:rFonts w:ascii="Times New Roman" w:hAnsi="Times New Roman" w:cs="Times New Roman"/>
          <w:sz w:val="28"/>
          <w:szCs w:val="28"/>
        </w:rPr>
        <w:t xml:space="preserve"> </w:t>
      </w:r>
      <w:r w:rsidR="0020636A">
        <w:rPr>
          <w:rFonts w:ascii="Times New Roman" w:hAnsi="Times New Roman" w:cs="Times New Roman"/>
          <w:sz w:val="28"/>
          <w:szCs w:val="28"/>
        </w:rPr>
        <w:t xml:space="preserve">того, что почти треть </w:t>
      </w:r>
      <w:r w:rsidR="0020636A" w:rsidRPr="0020636A">
        <w:rPr>
          <w:rFonts w:ascii="Times New Roman" w:hAnsi="Times New Roman" w:cs="Times New Roman"/>
          <w:sz w:val="28"/>
          <w:szCs w:val="28"/>
        </w:rPr>
        <w:t>работников</w:t>
      </w:r>
      <w:r w:rsidR="00275F33">
        <w:rPr>
          <w:rFonts w:ascii="Times New Roman" w:hAnsi="Times New Roman" w:cs="Times New Roman"/>
          <w:sz w:val="28"/>
          <w:szCs w:val="28"/>
        </w:rPr>
        <w:t xml:space="preserve"> на обследованных предприятиях</w:t>
      </w:r>
      <w:r w:rsidR="0020636A" w:rsidRPr="0020636A">
        <w:rPr>
          <w:rFonts w:ascii="Times New Roman" w:hAnsi="Times New Roman" w:cs="Times New Roman"/>
          <w:sz w:val="28"/>
          <w:szCs w:val="28"/>
        </w:rPr>
        <w:t xml:space="preserve"> заняты в условиях, не отвечающих санитарно-гигиеническим нормам</w:t>
      </w:r>
      <w:r w:rsidR="00275F33">
        <w:rPr>
          <w:rFonts w:ascii="Times New Roman" w:hAnsi="Times New Roman" w:cs="Times New Roman"/>
          <w:sz w:val="28"/>
          <w:szCs w:val="28"/>
        </w:rPr>
        <w:t>,</w:t>
      </w:r>
      <w:r w:rsidR="0020636A" w:rsidRPr="0020636A">
        <w:rPr>
          <w:rFonts w:ascii="Times New Roman" w:hAnsi="Times New Roman" w:cs="Times New Roman"/>
          <w:sz w:val="28"/>
          <w:szCs w:val="28"/>
        </w:rPr>
        <w:t xml:space="preserve">  </w:t>
      </w:r>
      <w:r w:rsidRPr="00422559">
        <w:rPr>
          <w:rFonts w:ascii="Times New Roman" w:hAnsi="Times New Roman" w:cs="Times New Roman"/>
          <w:sz w:val="28"/>
          <w:szCs w:val="28"/>
        </w:rPr>
        <w:t>является несовершенство технологических процессов, эксплуатация устаревшего и неисправного оборудования</w:t>
      </w:r>
      <w:r w:rsidR="00275F33">
        <w:rPr>
          <w:rFonts w:ascii="Times New Roman" w:hAnsi="Times New Roman" w:cs="Times New Roman"/>
          <w:sz w:val="28"/>
          <w:szCs w:val="28"/>
        </w:rPr>
        <w:t>, недостаточное внимание работодателя к вопросам создания безопасных рабочих мест</w:t>
      </w:r>
      <w:r w:rsidRPr="0042255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D933E1" w:rsidRDefault="0036656E" w:rsidP="0036656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Значимыми</w:t>
      </w:r>
      <w:r w:rsidR="00D933E1">
        <w:rPr>
          <w:rFonts w:ascii="Times New Roman" w:hAnsi="Times New Roman" w:cs="Times New Roman"/>
          <w:sz w:val="28"/>
          <w:szCs w:val="28"/>
        </w:rPr>
        <w:t xml:space="preserve"> элемент</w:t>
      </w:r>
      <w:r>
        <w:rPr>
          <w:rFonts w:ascii="Times New Roman" w:hAnsi="Times New Roman" w:cs="Times New Roman"/>
          <w:sz w:val="28"/>
          <w:szCs w:val="28"/>
        </w:rPr>
        <w:t>ами</w:t>
      </w:r>
      <w:r w:rsidR="00D933E1">
        <w:rPr>
          <w:rFonts w:ascii="Times New Roman" w:hAnsi="Times New Roman" w:cs="Times New Roman"/>
          <w:sz w:val="28"/>
          <w:szCs w:val="28"/>
        </w:rPr>
        <w:t xml:space="preserve"> с</w:t>
      </w:r>
      <w:r w:rsidR="00D933E1" w:rsidRPr="00D933E1">
        <w:rPr>
          <w:rFonts w:ascii="Times New Roman" w:hAnsi="Times New Roman" w:cs="Times New Roman"/>
          <w:sz w:val="28"/>
          <w:szCs w:val="28"/>
        </w:rPr>
        <w:t>оздани</w:t>
      </w:r>
      <w:r w:rsidR="00D933E1">
        <w:rPr>
          <w:rFonts w:ascii="Times New Roman" w:hAnsi="Times New Roman" w:cs="Times New Roman"/>
          <w:sz w:val="28"/>
          <w:szCs w:val="28"/>
        </w:rPr>
        <w:t>я</w:t>
      </w:r>
      <w:r w:rsidR="00D933E1" w:rsidRPr="00D933E1">
        <w:rPr>
          <w:rFonts w:ascii="Times New Roman" w:hAnsi="Times New Roman" w:cs="Times New Roman"/>
          <w:sz w:val="28"/>
          <w:szCs w:val="28"/>
        </w:rPr>
        <w:t xml:space="preserve"> безопасных условий труда, предотвращени</w:t>
      </w:r>
      <w:r w:rsidR="00D933E1">
        <w:rPr>
          <w:rFonts w:ascii="Times New Roman" w:hAnsi="Times New Roman" w:cs="Times New Roman"/>
          <w:sz w:val="28"/>
          <w:szCs w:val="28"/>
        </w:rPr>
        <w:t>я</w:t>
      </w:r>
      <w:r w:rsidR="00D933E1" w:rsidRPr="00D933E1">
        <w:rPr>
          <w:rFonts w:ascii="Times New Roman" w:hAnsi="Times New Roman" w:cs="Times New Roman"/>
          <w:sz w:val="28"/>
          <w:szCs w:val="28"/>
        </w:rPr>
        <w:t xml:space="preserve"> травматизма</w:t>
      </w:r>
      <w:r>
        <w:rPr>
          <w:rFonts w:ascii="Times New Roman" w:hAnsi="Times New Roman" w:cs="Times New Roman"/>
          <w:sz w:val="28"/>
          <w:szCs w:val="28"/>
        </w:rPr>
        <w:t xml:space="preserve"> и профессиональных заболеваний являются</w:t>
      </w:r>
      <w:r w:rsidR="00D933E1" w:rsidRPr="00D933E1">
        <w:rPr>
          <w:rFonts w:ascii="Times New Roman" w:hAnsi="Times New Roman" w:cs="Times New Roman"/>
          <w:sz w:val="28"/>
          <w:szCs w:val="28"/>
        </w:rPr>
        <w:t xml:space="preserve"> пропаганд</w:t>
      </w:r>
      <w:r>
        <w:rPr>
          <w:rFonts w:ascii="Times New Roman" w:hAnsi="Times New Roman" w:cs="Times New Roman"/>
          <w:sz w:val="28"/>
          <w:szCs w:val="28"/>
        </w:rPr>
        <w:t>а</w:t>
      </w:r>
      <w:r w:rsidR="00D933E1" w:rsidRPr="00D933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D933E1">
        <w:rPr>
          <w:rFonts w:ascii="Times New Roman" w:hAnsi="Times New Roman" w:cs="Times New Roman"/>
          <w:sz w:val="28"/>
          <w:szCs w:val="28"/>
        </w:rPr>
        <w:t>информационно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933E1">
        <w:rPr>
          <w:rFonts w:ascii="Times New Roman" w:hAnsi="Times New Roman" w:cs="Times New Roman"/>
          <w:sz w:val="28"/>
          <w:szCs w:val="28"/>
        </w:rPr>
        <w:t xml:space="preserve"> обеспечени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933E1">
        <w:rPr>
          <w:rFonts w:ascii="Times New Roman" w:hAnsi="Times New Roman" w:cs="Times New Roman"/>
          <w:sz w:val="28"/>
          <w:szCs w:val="28"/>
        </w:rPr>
        <w:t xml:space="preserve"> </w:t>
      </w:r>
      <w:r w:rsidR="00D933E1" w:rsidRPr="00D933E1">
        <w:rPr>
          <w:rFonts w:ascii="Times New Roman" w:hAnsi="Times New Roman" w:cs="Times New Roman"/>
          <w:sz w:val="28"/>
          <w:szCs w:val="28"/>
        </w:rPr>
        <w:t>охраны труда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D933E1" w:rsidRPr="00D933E1">
        <w:rPr>
          <w:rFonts w:ascii="Times New Roman" w:hAnsi="Times New Roman" w:cs="Times New Roman"/>
          <w:sz w:val="28"/>
          <w:szCs w:val="28"/>
        </w:rPr>
        <w:t xml:space="preserve"> Цель  пропаганды заключается в </w:t>
      </w:r>
      <w:r>
        <w:rPr>
          <w:rFonts w:ascii="Times New Roman" w:hAnsi="Times New Roman" w:cs="Times New Roman"/>
          <w:sz w:val="28"/>
          <w:szCs w:val="28"/>
        </w:rPr>
        <w:t>формировании</w:t>
      </w:r>
      <w:r w:rsidR="00D933E1" w:rsidRPr="00D933E1">
        <w:rPr>
          <w:rFonts w:ascii="Times New Roman" w:hAnsi="Times New Roman" w:cs="Times New Roman"/>
          <w:sz w:val="28"/>
          <w:szCs w:val="28"/>
        </w:rPr>
        <w:t xml:space="preserve"> у работников осознанной необходимости неукоснительного выполнения требований безопасного проведения работ, создании положительного отношения к вопросам безопасности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6656E">
        <w:t xml:space="preserve"> </w:t>
      </w:r>
      <w:r w:rsidRPr="0036656E">
        <w:rPr>
          <w:rFonts w:ascii="Times New Roman" w:hAnsi="Times New Roman" w:cs="Times New Roman"/>
          <w:sz w:val="28"/>
          <w:szCs w:val="28"/>
        </w:rPr>
        <w:t>продвижени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6656E">
        <w:rPr>
          <w:rFonts w:ascii="Times New Roman" w:hAnsi="Times New Roman" w:cs="Times New Roman"/>
          <w:sz w:val="28"/>
          <w:szCs w:val="28"/>
        </w:rPr>
        <w:t xml:space="preserve"> идеи культуры охраны труда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7BF4" w:rsidRDefault="001D7BF4" w:rsidP="001D7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62C7">
        <w:rPr>
          <w:rFonts w:ascii="Times New Roman" w:hAnsi="Times New Roman" w:cs="Times New Roman"/>
          <w:sz w:val="28"/>
          <w:szCs w:val="28"/>
        </w:rPr>
        <w:lastRenderedPageBreak/>
        <w:t>Указ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5D62C7">
        <w:rPr>
          <w:rFonts w:ascii="Times New Roman" w:hAnsi="Times New Roman" w:cs="Times New Roman"/>
          <w:sz w:val="28"/>
          <w:szCs w:val="28"/>
        </w:rPr>
        <w:t xml:space="preserve"> Президента РФ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5D62C7">
        <w:rPr>
          <w:rFonts w:ascii="Times New Roman" w:hAnsi="Times New Roman" w:cs="Times New Roman"/>
          <w:sz w:val="28"/>
          <w:szCs w:val="28"/>
        </w:rPr>
        <w:t xml:space="preserve">09.10.2007 N 1351 "Об утверждении Концепции демографической политики РФ на период до 2025 года" </w:t>
      </w:r>
      <w:r w:rsidRPr="00C35495">
        <w:rPr>
          <w:rFonts w:ascii="Times New Roman" w:hAnsi="Times New Roman" w:cs="Times New Roman"/>
          <w:sz w:val="28"/>
          <w:szCs w:val="28"/>
        </w:rPr>
        <w:t>определены приоритетн</w:t>
      </w:r>
      <w:r w:rsidRPr="0022401C">
        <w:rPr>
          <w:rFonts w:ascii="Times New Roman" w:hAnsi="Times New Roman" w:cs="Times New Roman"/>
          <w:sz w:val="28"/>
          <w:szCs w:val="28"/>
        </w:rPr>
        <w:t>ые задачи по сокращению уровня смертности и травматизма от несчастных случаев на производстве и профессиональных заболеваний за счет перехода в сфере охраны труда к управлению профессиональными рисками, включая информирование работников о  рисках, создание системы выявления, оценки и контроля таких рисков, а</w:t>
      </w:r>
      <w:proofErr w:type="gramEnd"/>
      <w:r w:rsidRPr="0022401C">
        <w:rPr>
          <w:rFonts w:ascii="Times New Roman" w:hAnsi="Times New Roman" w:cs="Times New Roman"/>
          <w:sz w:val="28"/>
          <w:szCs w:val="28"/>
        </w:rPr>
        <w:t xml:space="preserve"> также за счет экономической мотивации работодателя на улучшение условий труда.</w:t>
      </w:r>
    </w:p>
    <w:p w:rsidR="001D7BF4" w:rsidRPr="0022401C" w:rsidRDefault="001D7BF4" w:rsidP="001D7B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01C">
        <w:rPr>
          <w:rFonts w:ascii="Times New Roman" w:hAnsi="Times New Roman" w:cs="Times New Roman"/>
          <w:sz w:val="28"/>
          <w:szCs w:val="28"/>
        </w:rPr>
        <w:t xml:space="preserve">Важнейшим фактором, определяющим необходимость разработки и реализации </w:t>
      </w:r>
      <w:r>
        <w:rPr>
          <w:rFonts w:ascii="Times New Roman" w:hAnsi="Times New Roman" w:cs="Times New Roman"/>
          <w:sz w:val="28"/>
          <w:szCs w:val="28"/>
        </w:rPr>
        <w:t xml:space="preserve">программы, </w:t>
      </w:r>
      <w:r w:rsidRPr="0022401C">
        <w:rPr>
          <w:rFonts w:ascii="Times New Roman" w:hAnsi="Times New Roman" w:cs="Times New Roman"/>
          <w:sz w:val="28"/>
          <w:szCs w:val="28"/>
        </w:rPr>
        <w:t xml:space="preserve">является социальная значимость </w:t>
      </w:r>
      <w:r>
        <w:rPr>
          <w:rFonts w:ascii="Times New Roman" w:hAnsi="Times New Roman" w:cs="Times New Roman"/>
          <w:sz w:val="28"/>
          <w:szCs w:val="28"/>
        </w:rPr>
        <w:t xml:space="preserve">решения вопросов улучшения условий и охраны труда для </w:t>
      </w:r>
      <w:r w:rsidRPr="0022401C">
        <w:rPr>
          <w:rFonts w:ascii="Times New Roman" w:hAnsi="Times New Roman" w:cs="Times New Roman"/>
          <w:sz w:val="28"/>
          <w:szCs w:val="28"/>
        </w:rPr>
        <w:t>сохранения здоровья трудоспособного населения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Похвистнево</w:t>
      </w:r>
      <w:r w:rsidRPr="0022401C">
        <w:rPr>
          <w:rFonts w:ascii="Times New Roman" w:hAnsi="Times New Roman" w:cs="Times New Roman"/>
          <w:sz w:val="28"/>
          <w:szCs w:val="28"/>
        </w:rPr>
        <w:t>.</w:t>
      </w:r>
    </w:p>
    <w:p w:rsidR="004F4A93" w:rsidRPr="00BC218C" w:rsidRDefault="00804787" w:rsidP="00A068C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218C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8311C1" w:rsidRPr="00BC218C">
        <w:rPr>
          <w:rFonts w:ascii="Times New Roman" w:hAnsi="Times New Roman" w:cs="Times New Roman"/>
          <w:b/>
          <w:sz w:val="28"/>
          <w:szCs w:val="28"/>
        </w:rPr>
        <w:t xml:space="preserve">. Цели и задачи </w:t>
      </w:r>
      <w:r w:rsidR="00A068C0">
        <w:rPr>
          <w:rFonts w:ascii="Times New Roman" w:hAnsi="Times New Roman" w:cs="Times New Roman"/>
          <w:b/>
          <w:sz w:val="28"/>
          <w:szCs w:val="28"/>
        </w:rPr>
        <w:t>П</w:t>
      </w:r>
      <w:r w:rsidR="008311C1" w:rsidRPr="00BC218C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374F2A" w:rsidRDefault="00374F2A" w:rsidP="0036656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11C1" w:rsidRDefault="008311C1" w:rsidP="008311C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</w:t>
      </w:r>
      <w:r w:rsidR="00A068C0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рограммы является с</w:t>
      </w:r>
      <w:r w:rsidRPr="008311C1">
        <w:rPr>
          <w:rFonts w:ascii="Times New Roman" w:hAnsi="Times New Roman" w:cs="Times New Roman"/>
          <w:sz w:val="28"/>
          <w:szCs w:val="28"/>
        </w:rPr>
        <w:t>нижение уровней производственного травматизма и профессиональной заболеваемости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74F2A" w:rsidRDefault="00374F2A" w:rsidP="008311C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Индикаторами достижения указанной цели являются:</w:t>
      </w:r>
    </w:p>
    <w:p w:rsidR="00374F2A" w:rsidRPr="00374F2A" w:rsidRDefault="00374F2A" w:rsidP="00374F2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F2A">
        <w:rPr>
          <w:rFonts w:ascii="Times New Roman" w:hAnsi="Times New Roman" w:cs="Times New Roman"/>
          <w:sz w:val="28"/>
          <w:szCs w:val="28"/>
        </w:rPr>
        <w:t>1. Численность пострадавших в результате несчастных случаев на производстве со смертельным исходом</w:t>
      </w:r>
      <w:r w:rsidR="003255AC">
        <w:rPr>
          <w:rFonts w:ascii="Times New Roman" w:hAnsi="Times New Roman" w:cs="Times New Roman"/>
          <w:sz w:val="28"/>
          <w:szCs w:val="28"/>
        </w:rPr>
        <w:t xml:space="preserve"> (чел.)</w:t>
      </w:r>
      <w:r w:rsidRPr="00374F2A">
        <w:rPr>
          <w:rFonts w:ascii="Times New Roman" w:hAnsi="Times New Roman" w:cs="Times New Roman"/>
          <w:sz w:val="28"/>
          <w:szCs w:val="28"/>
        </w:rPr>
        <w:t>;</w:t>
      </w:r>
    </w:p>
    <w:p w:rsidR="00374F2A" w:rsidRPr="00374F2A" w:rsidRDefault="00374F2A" w:rsidP="00374F2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F2A">
        <w:rPr>
          <w:rFonts w:ascii="Times New Roman" w:hAnsi="Times New Roman" w:cs="Times New Roman"/>
          <w:sz w:val="28"/>
          <w:szCs w:val="28"/>
        </w:rPr>
        <w:t xml:space="preserve">2. Численность пострадавших в результате несчастных случаев на производстве с утратой трудоспособности на 1 рабочий день и </w:t>
      </w:r>
      <w:r w:rsidRPr="00BC0B2D">
        <w:rPr>
          <w:rFonts w:ascii="Times New Roman" w:hAnsi="Times New Roman" w:cs="Times New Roman"/>
          <w:sz w:val="28"/>
          <w:szCs w:val="28"/>
        </w:rPr>
        <w:t>более</w:t>
      </w:r>
      <w:r w:rsidR="003255AC" w:rsidRPr="00BC0B2D">
        <w:rPr>
          <w:rFonts w:ascii="Times New Roman" w:hAnsi="Times New Roman" w:cs="Times New Roman"/>
          <w:sz w:val="28"/>
          <w:szCs w:val="28"/>
        </w:rPr>
        <w:t xml:space="preserve">  и со смертельным исходом на 1000 работающих</w:t>
      </w:r>
      <w:r w:rsidRPr="00BC0B2D">
        <w:rPr>
          <w:rFonts w:ascii="Times New Roman" w:hAnsi="Times New Roman" w:cs="Times New Roman"/>
          <w:sz w:val="28"/>
          <w:szCs w:val="28"/>
        </w:rPr>
        <w:t>;</w:t>
      </w:r>
    </w:p>
    <w:p w:rsidR="00374F2A" w:rsidRPr="00374F2A" w:rsidRDefault="00374F2A" w:rsidP="00374F2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F2A">
        <w:rPr>
          <w:rFonts w:ascii="Times New Roman" w:hAnsi="Times New Roman" w:cs="Times New Roman"/>
          <w:sz w:val="28"/>
          <w:szCs w:val="28"/>
        </w:rPr>
        <w:t>3. Численность лиц с впервые установленным в текущем году профессиональным заболеванием;</w:t>
      </w:r>
    </w:p>
    <w:p w:rsidR="00374F2A" w:rsidRPr="00374F2A" w:rsidRDefault="00374F2A" w:rsidP="00374F2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F2A">
        <w:rPr>
          <w:rFonts w:ascii="Times New Roman" w:hAnsi="Times New Roman" w:cs="Times New Roman"/>
          <w:sz w:val="28"/>
          <w:szCs w:val="28"/>
        </w:rPr>
        <w:t xml:space="preserve">4. </w:t>
      </w:r>
      <w:r w:rsidRPr="0029293B">
        <w:rPr>
          <w:rFonts w:ascii="Times New Roman" w:hAnsi="Times New Roman" w:cs="Times New Roman"/>
          <w:sz w:val="28"/>
          <w:szCs w:val="28"/>
        </w:rPr>
        <w:t>Удельный вес рабочих мест, на которых проведена специальная оценка условий труда, в общем количестве рабочих мест;</w:t>
      </w:r>
      <w:r w:rsidRPr="00374F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4F2A" w:rsidRPr="00374F2A" w:rsidRDefault="00374F2A" w:rsidP="00374F2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F2A">
        <w:rPr>
          <w:rFonts w:ascii="Times New Roman" w:hAnsi="Times New Roman" w:cs="Times New Roman"/>
          <w:sz w:val="28"/>
          <w:szCs w:val="28"/>
        </w:rPr>
        <w:t>5. Удельный вес работников, занятых во вредных и (или) опасных условиях труда, от общей численности работников.</w:t>
      </w:r>
    </w:p>
    <w:p w:rsidR="008311C1" w:rsidRPr="008311C1" w:rsidRDefault="008311C1" w:rsidP="008311C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достижения поставленн</w:t>
      </w:r>
      <w:r w:rsidR="00374F2A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цел</w:t>
      </w:r>
      <w:r w:rsidR="00374F2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необходимо решение следующих задач</w:t>
      </w:r>
      <w:r w:rsidR="00374F2A">
        <w:rPr>
          <w:rFonts w:ascii="Times New Roman" w:hAnsi="Times New Roman" w:cs="Times New Roman"/>
          <w:sz w:val="28"/>
          <w:szCs w:val="28"/>
        </w:rPr>
        <w:t xml:space="preserve"> по улучшению условий и охраны труда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311C1" w:rsidRPr="008311C1" w:rsidRDefault="008311C1" w:rsidP="008311C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11C1">
        <w:rPr>
          <w:rFonts w:ascii="Times New Roman" w:hAnsi="Times New Roman" w:cs="Times New Roman"/>
          <w:sz w:val="28"/>
          <w:szCs w:val="28"/>
        </w:rPr>
        <w:t>1. Содействие в проведении оценки условий труда работников.</w:t>
      </w:r>
    </w:p>
    <w:p w:rsidR="008311C1" w:rsidRPr="008311C1" w:rsidRDefault="008311C1" w:rsidP="008311C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11C1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11C1">
        <w:rPr>
          <w:rFonts w:ascii="Times New Roman" w:hAnsi="Times New Roman" w:cs="Times New Roman"/>
          <w:sz w:val="28"/>
          <w:szCs w:val="28"/>
        </w:rPr>
        <w:t>Содействие в реализации превентивных мер, направленных на улучшение условий труда работников, снижение уровня производственного травматизма и профессиональной заболеваемости.</w:t>
      </w:r>
    </w:p>
    <w:p w:rsidR="008311C1" w:rsidRPr="008311C1" w:rsidRDefault="008311C1" w:rsidP="008311C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11C1">
        <w:rPr>
          <w:rFonts w:ascii="Times New Roman" w:hAnsi="Times New Roman" w:cs="Times New Roman"/>
          <w:sz w:val="28"/>
          <w:szCs w:val="28"/>
        </w:rPr>
        <w:t>3. Содействие в проведении непрерывной подготовки работников по охране труда с внедрением современных технологий обучения.</w:t>
      </w:r>
    </w:p>
    <w:p w:rsidR="008311C1" w:rsidRPr="008311C1" w:rsidRDefault="008311C1" w:rsidP="008311C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11C1">
        <w:rPr>
          <w:rFonts w:ascii="Times New Roman" w:hAnsi="Times New Roman" w:cs="Times New Roman"/>
          <w:sz w:val="28"/>
          <w:szCs w:val="28"/>
        </w:rPr>
        <w:t>4. Информационное обеспечение и пропаганда охраны труда.</w:t>
      </w:r>
    </w:p>
    <w:p w:rsidR="008311C1" w:rsidRDefault="008311C1" w:rsidP="008311C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11C1">
        <w:rPr>
          <w:rFonts w:ascii="Times New Roman" w:hAnsi="Times New Roman" w:cs="Times New Roman"/>
          <w:sz w:val="28"/>
          <w:szCs w:val="28"/>
        </w:rPr>
        <w:t>5. Проведение мониторинга условий и охраны труда.</w:t>
      </w:r>
    </w:p>
    <w:p w:rsidR="00804787" w:rsidRDefault="00804787" w:rsidP="008311C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4787" w:rsidRPr="00B44BF8" w:rsidRDefault="00804787" w:rsidP="00A068C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4BF8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B44BF8">
        <w:rPr>
          <w:rFonts w:ascii="Times New Roman" w:hAnsi="Times New Roman" w:cs="Times New Roman"/>
          <w:b/>
          <w:sz w:val="28"/>
          <w:szCs w:val="28"/>
        </w:rPr>
        <w:t xml:space="preserve">. Ожидаемые результаты от реализации </w:t>
      </w:r>
      <w:r w:rsidR="00A068C0">
        <w:rPr>
          <w:rFonts w:ascii="Times New Roman" w:hAnsi="Times New Roman" w:cs="Times New Roman"/>
          <w:b/>
          <w:sz w:val="28"/>
          <w:szCs w:val="28"/>
        </w:rPr>
        <w:t>П</w:t>
      </w:r>
      <w:r w:rsidRPr="00B44BF8">
        <w:rPr>
          <w:rFonts w:ascii="Times New Roman" w:hAnsi="Times New Roman" w:cs="Times New Roman"/>
          <w:b/>
          <w:sz w:val="28"/>
          <w:szCs w:val="28"/>
        </w:rPr>
        <w:t>рограммы</w:t>
      </w:r>
      <w:r w:rsidR="00BC218C">
        <w:rPr>
          <w:rFonts w:ascii="Times New Roman" w:hAnsi="Times New Roman" w:cs="Times New Roman"/>
          <w:b/>
          <w:sz w:val="28"/>
          <w:szCs w:val="28"/>
        </w:rPr>
        <w:t xml:space="preserve"> и целевые индикаторы (показатели)</w:t>
      </w:r>
    </w:p>
    <w:p w:rsidR="00BC218C" w:rsidRDefault="00BC218C" w:rsidP="00BC218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218C" w:rsidRPr="005D62C7" w:rsidRDefault="00A068C0" w:rsidP="00BC218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реализации П</w:t>
      </w:r>
      <w:r w:rsidR="00BC218C">
        <w:rPr>
          <w:rFonts w:ascii="Times New Roman" w:hAnsi="Times New Roman" w:cs="Times New Roman"/>
          <w:sz w:val="28"/>
          <w:szCs w:val="28"/>
        </w:rPr>
        <w:t>рограммы п</w:t>
      </w:r>
      <w:r w:rsidR="00BC218C" w:rsidRPr="005D62C7">
        <w:rPr>
          <w:rFonts w:ascii="Times New Roman" w:hAnsi="Times New Roman" w:cs="Times New Roman"/>
          <w:sz w:val="28"/>
          <w:szCs w:val="28"/>
        </w:rPr>
        <w:t>ланируется снизить уровень</w:t>
      </w:r>
      <w:r w:rsidR="00BC218C">
        <w:rPr>
          <w:rFonts w:ascii="Times New Roman" w:hAnsi="Times New Roman" w:cs="Times New Roman"/>
          <w:sz w:val="28"/>
          <w:szCs w:val="28"/>
        </w:rPr>
        <w:t xml:space="preserve"> </w:t>
      </w:r>
      <w:r w:rsidR="00BC218C" w:rsidRPr="005D62C7">
        <w:rPr>
          <w:rFonts w:ascii="Times New Roman" w:hAnsi="Times New Roman" w:cs="Times New Roman"/>
          <w:sz w:val="28"/>
          <w:szCs w:val="28"/>
        </w:rPr>
        <w:t>производственного травматизма</w:t>
      </w:r>
      <w:r w:rsidR="00BC218C">
        <w:rPr>
          <w:rFonts w:ascii="Times New Roman" w:hAnsi="Times New Roman" w:cs="Times New Roman"/>
          <w:sz w:val="28"/>
          <w:szCs w:val="28"/>
        </w:rPr>
        <w:t xml:space="preserve"> и профессиональной заболеваемости </w:t>
      </w:r>
      <w:r w:rsidR="00BC218C" w:rsidRPr="005D62C7">
        <w:rPr>
          <w:rFonts w:ascii="Times New Roman" w:hAnsi="Times New Roman" w:cs="Times New Roman"/>
          <w:sz w:val="28"/>
          <w:szCs w:val="28"/>
        </w:rPr>
        <w:t>трудоспособного населения городского округа, обусловленного неблагоприятными производственными факторами.</w:t>
      </w:r>
    </w:p>
    <w:p w:rsidR="00BC218C" w:rsidRPr="005D62C7" w:rsidRDefault="00BC218C" w:rsidP="00BC218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2C7">
        <w:rPr>
          <w:rFonts w:ascii="Times New Roman" w:hAnsi="Times New Roman" w:cs="Times New Roman"/>
          <w:sz w:val="28"/>
          <w:szCs w:val="28"/>
        </w:rPr>
        <w:t xml:space="preserve">Социальный эффект от выполнения мероприятий </w:t>
      </w:r>
      <w:r w:rsidR="00A068C0">
        <w:rPr>
          <w:rFonts w:ascii="Times New Roman" w:hAnsi="Times New Roman" w:cs="Times New Roman"/>
          <w:sz w:val="28"/>
          <w:szCs w:val="28"/>
        </w:rPr>
        <w:t>П</w:t>
      </w:r>
      <w:r w:rsidRPr="005D62C7">
        <w:rPr>
          <w:rFonts w:ascii="Times New Roman" w:hAnsi="Times New Roman" w:cs="Times New Roman"/>
          <w:sz w:val="28"/>
          <w:szCs w:val="28"/>
        </w:rPr>
        <w:t>рограммы выразится:</w:t>
      </w:r>
    </w:p>
    <w:p w:rsidR="00BC218C" w:rsidRPr="005D62C7" w:rsidRDefault="00BC218C" w:rsidP="00BC218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2C7">
        <w:rPr>
          <w:rFonts w:ascii="Times New Roman" w:hAnsi="Times New Roman" w:cs="Times New Roman"/>
          <w:sz w:val="28"/>
          <w:szCs w:val="28"/>
        </w:rPr>
        <w:t>- в снижении рисков несчастных случаев на производстве, в том числе со смертельным исходом, и профессиональных заболеваний;</w:t>
      </w:r>
    </w:p>
    <w:p w:rsidR="00BC218C" w:rsidRPr="005D62C7" w:rsidRDefault="00BC218C" w:rsidP="00BC218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2C7">
        <w:rPr>
          <w:rFonts w:ascii="Times New Roman" w:hAnsi="Times New Roman" w:cs="Times New Roman"/>
          <w:sz w:val="28"/>
          <w:szCs w:val="28"/>
        </w:rPr>
        <w:t>- в обеспечении благоприятных условий труда работников;</w:t>
      </w:r>
    </w:p>
    <w:p w:rsidR="00A068C0" w:rsidRDefault="00BC218C" w:rsidP="00A068C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2C7">
        <w:rPr>
          <w:rFonts w:ascii="Times New Roman" w:hAnsi="Times New Roman" w:cs="Times New Roman"/>
          <w:sz w:val="28"/>
          <w:szCs w:val="28"/>
        </w:rPr>
        <w:t>- в улучшении демографической ситуации.</w:t>
      </w:r>
    </w:p>
    <w:p w:rsidR="00BC218C" w:rsidRDefault="00BC218C" w:rsidP="00A068C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2C7">
        <w:rPr>
          <w:rFonts w:ascii="Times New Roman" w:hAnsi="Times New Roman" w:cs="Times New Roman"/>
          <w:sz w:val="28"/>
          <w:szCs w:val="28"/>
        </w:rPr>
        <w:t xml:space="preserve">Экономический эффект, полученный в результате реализации мероприятий </w:t>
      </w:r>
      <w:r w:rsidR="00A068C0">
        <w:rPr>
          <w:rFonts w:ascii="Times New Roman" w:hAnsi="Times New Roman" w:cs="Times New Roman"/>
          <w:sz w:val="28"/>
          <w:szCs w:val="28"/>
        </w:rPr>
        <w:t>П</w:t>
      </w:r>
      <w:r w:rsidRPr="005D62C7">
        <w:rPr>
          <w:rFonts w:ascii="Times New Roman" w:hAnsi="Times New Roman" w:cs="Times New Roman"/>
          <w:sz w:val="28"/>
          <w:szCs w:val="28"/>
        </w:rPr>
        <w:t>рограммы, выразится</w:t>
      </w:r>
      <w:proofErr w:type="gramStart"/>
      <w:r w:rsidRPr="005D62C7">
        <w:rPr>
          <w:rFonts w:ascii="Times New Roman" w:hAnsi="Times New Roman" w:cs="Times New Roman"/>
          <w:sz w:val="28"/>
          <w:szCs w:val="28"/>
        </w:rPr>
        <w:t xml:space="preserve"> </w:t>
      </w:r>
      <w:r w:rsidR="00A068C0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BC218C" w:rsidRDefault="00BC218C" w:rsidP="00BC218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5D62C7">
        <w:rPr>
          <w:rFonts w:ascii="Times New Roman" w:hAnsi="Times New Roman" w:cs="Times New Roman"/>
          <w:sz w:val="28"/>
          <w:szCs w:val="28"/>
        </w:rPr>
        <w:t>в уменьшении объема выплат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62C7">
        <w:rPr>
          <w:rFonts w:ascii="Times New Roman" w:hAnsi="Times New Roman" w:cs="Times New Roman"/>
          <w:sz w:val="28"/>
          <w:szCs w:val="28"/>
        </w:rPr>
        <w:t>по временной нетрудоспособности пострадавшим в связи с несчастными случаями на производстве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  <w:r w:rsidRPr="005D62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218C" w:rsidRDefault="00BC218C" w:rsidP="00BC218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</w:t>
      </w:r>
      <w:r w:rsidRPr="005D62C7">
        <w:rPr>
          <w:rFonts w:ascii="Times New Roman" w:hAnsi="Times New Roman" w:cs="Times New Roman"/>
          <w:sz w:val="28"/>
          <w:szCs w:val="28"/>
        </w:rPr>
        <w:t xml:space="preserve">уменьшении расходов, связанных с </w:t>
      </w:r>
      <w:r>
        <w:rPr>
          <w:rFonts w:ascii="Times New Roman" w:hAnsi="Times New Roman" w:cs="Times New Roman"/>
          <w:sz w:val="28"/>
          <w:szCs w:val="28"/>
        </w:rPr>
        <w:t>лечением застрахованных работников;</w:t>
      </w:r>
    </w:p>
    <w:p w:rsidR="00BC218C" w:rsidRDefault="00BC218C" w:rsidP="00BC218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</w:t>
      </w:r>
      <w:r w:rsidRPr="005D62C7">
        <w:rPr>
          <w:rFonts w:ascii="Times New Roman" w:hAnsi="Times New Roman" w:cs="Times New Roman"/>
          <w:sz w:val="28"/>
          <w:szCs w:val="28"/>
        </w:rPr>
        <w:t xml:space="preserve">уменьшении расходов, связанных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5D62C7">
        <w:rPr>
          <w:rFonts w:ascii="Times New Roman" w:hAnsi="Times New Roman" w:cs="Times New Roman"/>
          <w:sz w:val="28"/>
          <w:szCs w:val="28"/>
        </w:rPr>
        <w:t>медицинской, социальной и профессиональной реабилитацией лиц, получивших повреждение здоровья вследствие несчастного случая на производстве или профессионального заболевания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5D62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218C" w:rsidRPr="00BC218C" w:rsidRDefault="00BC218C" w:rsidP="00BC218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D62C7">
        <w:rPr>
          <w:rFonts w:ascii="Times New Roman" w:hAnsi="Times New Roman" w:cs="Times New Roman"/>
          <w:sz w:val="28"/>
          <w:szCs w:val="28"/>
        </w:rPr>
        <w:t>в экономии государственных затрат на выплату компенсаций за работу в</w:t>
      </w:r>
      <w:r>
        <w:rPr>
          <w:rFonts w:ascii="Times New Roman" w:hAnsi="Times New Roman" w:cs="Times New Roman"/>
          <w:sz w:val="28"/>
          <w:szCs w:val="28"/>
        </w:rPr>
        <w:t xml:space="preserve"> неблагоприятных условиях труда</w:t>
      </w:r>
      <w:r w:rsidRPr="005D62C7">
        <w:rPr>
          <w:rFonts w:ascii="Times New Roman" w:hAnsi="Times New Roman" w:cs="Times New Roman"/>
          <w:sz w:val="28"/>
          <w:szCs w:val="28"/>
        </w:rPr>
        <w:t>.</w:t>
      </w:r>
    </w:p>
    <w:p w:rsidR="00804787" w:rsidRDefault="00804787" w:rsidP="008311C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Достижение цели и решение задач </w:t>
      </w:r>
      <w:r w:rsidR="00A068C0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рограммы оценивается следующими целевыми индикаторами (показателями):</w:t>
      </w:r>
    </w:p>
    <w:p w:rsidR="001F4167" w:rsidRDefault="001F4167" w:rsidP="008311C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5521" w:rsidRDefault="00C35521" w:rsidP="007362BC">
      <w:pPr>
        <w:spacing w:after="0"/>
        <w:ind w:left="-567" w:right="282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499" w:type="dxa"/>
        <w:tblInd w:w="-176" w:type="dxa"/>
        <w:tblLayout w:type="fixed"/>
        <w:tblLook w:val="04A0"/>
      </w:tblPr>
      <w:tblGrid>
        <w:gridCol w:w="426"/>
        <w:gridCol w:w="3827"/>
        <w:gridCol w:w="851"/>
        <w:gridCol w:w="567"/>
        <w:gridCol w:w="567"/>
        <w:gridCol w:w="567"/>
        <w:gridCol w:w="567"/>
        <w:gridCol w:w="567"/>
        <w:gridCol w:w="567"/>
        <w:gridCol w:w="567"/>
        <w:gridCol w:w="43"/>
        <w:gridCol w:w="524"/>
        <w:gridCol w:w="850"/>
        <w:gridCol w:w="9"/>
      </w:tblGrid>
      <w:tr w:rsidR="009366CD" w:rsidRPr="006F5172" w:rsidTr="002C7ADB">
        <w:trPr>
          <w:gridAfter w:val="1"/>
          <w:wAfter w:w="9" w:type="dxa"/>
          <w:trHeight w:val="561"/>
        </w:trPr>
        <w:tc>
          <w:tcPr>
            <w:tcW w:w="426" w:type="dxa"/>
            <w:vMerge w:val="restart"/>
          </w:tcPr>
          <w:p w:rsidR="009366CD" w:rsidRPr="006F5172" w:rsidRDefault="009366CD" w:rsidP="008311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517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827" w:type="dxa"/>
            <w:vMerge w:val="restart"/>
          </w:tcPr>
          <w:p w:rsidR="009366CD" w:rsidRPr="006F5172" w:rsidRDefault="009366CD" w:rsidP="00C62D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172">
              <w:rPr>
                <w:rFonts w:ascii="Times New Roman" w:hAnsi="Times New Roman" w:cs="Times New Roman"/>
                <w:sz w:val="24"/>
                <w:szCs w:val="24"/>
              </w:rPr>
              <w:t>Целевые индикаторы (показатели)</w:t>
            </w:r>
          </w:p>
        </w:tc>
        <w:tc>
          <w:tcPr>
            <w:tcW w:w="851" w:type="dxa"/>
            <w:vMerge w:val="restart"/>
          </w:tcPr>
          <w:p w:rsidR="009366CD" w:rsidRPr="006F5172" w:rsidRDefault="009366CD" w:rsidP="006F5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Базовое значение показателя </w:t>
            </w:r>
            <w:r w:rsidRPr="009366C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536" w:type="dxa"/>
            <w:gridSpan w:val="9"/>
          </w:tcPr>
          <w:p w:rsidR="009366CD" w:rsidRPr="006F5172" w:rsidRDefault="009366CD" w:rsidP="008311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5172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по годам</w:t>
            </w:r>
          </w:p>
        </w:tc>
        <w:tc>
          <w:tcPr>
            <w:tcW w:w="850" w:type="dxa"/>
          </w:tcPr>
          <w:p w:rsidR="009366CD" w:rsidRPr="006F5172" w:rsidRDefault="009366CD" w:rsidP="00C62D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172">
              <w:rPr>
                <w:rFonts w:ascii="Times New Roman" w:hAnsi="Times New Roman" w:cs="Times New Roman"/>
                <w:sz w:val="24"/>
                <w:szCs w:val="24"/>
              </w:rPr>
              <w:t>Источник информации</w:t>
            </w:r>
          </w:p>
        </w:tc>
      </w:tr>
      <w:tr w:rsidR="009366CD" w:rsidRPr="006F5172" w:rsidTr="002C7ADB">
        <w:trPr>
          <w:gridAfter w:val="1"/>
          <w:wAfter w:w="9" w:type="dxa"/>
        </w:trPr>
        <w:tc>
          <w:tcPr>
            <w:tcW w:w="426" w:type="dxa"/>
            <w:vMerge/>
          </w:tcPr>
          <w:p w:rsidR="009366CD" w:rsidRPr="006F5172" w:rsidRDefault="009366CD" w:rsidP="008311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9366CD" w:rsidRPr="006F5172" w:rsidRDefault="009366CD" w:rsidP="008311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9366CD" w:rsidRPr="006F5172" w:rsidRDefault="009366CD" w:rsidP="006F5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9"/>
          </w:tcPr>
          <w:p w:rsidR="009366CD" w:rsidRPr="006F5172" w:rsidRDefault="009366CD" w:rsidP="006F5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172">
              <w:rPr>
                <w:rFonts w:ascii="Times New Roman" w:hAnsi="Times New Roman" w:cs="Times New Roman"/>
                <w:sz w:val="24"/>
                <w:szCs w:val="24"/>
              </w:rPr>
              <w:t>прогноз</w:t>
            </w:r>
          </w:p>
        </w:tc>
        <w:tc>
          <w:tcPr>
            <w:tcW w:w="850" w:type="dxa"/>
          </w:tcPr>
          <w:p w:rsidR="009366CD" w:rsidRPr="006F5172" w:rsidRDefault="009366CD" w:rsidP="008311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FE1" w:rsidRPr="006F5172" w:rsidTr="002C7ADB">
        <w:trPr>
          <w:trHeight w:val="473"/>
        </w:trPr>
        <w:tc>
          <w:tcPr>
            <w:tcW w:w="426" w:type="dxa"/>
            <w:vMerge/>
          </w:tcPr>
          <w:p w:rsidR="007F0FE1" w:rsidRPr="006F5172" w:rsidRDefault="007F0FE1" w:rsidP="008311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7F0FE1" w:rsidRPr="006F5172" w:rsidRDefault="007F0FE1" w:rsidP="008311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7F0FE1" w:rsidRPr="006F5172" w:rsidRDefault="007F0FE1" w:rsidP="006F5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FE1" w:rsidRPr="006F5172" w:rsidRDefault="007F0FE1" w:rsidP="00E631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567" w:type="dxa"/>
          </w:tcPr>
          <w:p w:rsidR="007F0FE1" w:rsidRPr="006F5172" w:rsidRDefault="007F0FE1" w:rsidP="00E631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567" w:type="dxa"/>
          </w:tcPr>
          <w:p w:rsidR="007F0FE1" w:rsidRPr="006F5172" w:rsidRDefault="007F0FE1" w:rsidP="006F5172">
            <w:pPr>
              <w:ind w:lef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17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F0FE1" w:rsidRPr="006F5172" w:rsidRDefault="007F0FE1" w:rsidP="006F5172">
            <w:pPr>
              <w:ind w:lef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567" w:type="dxa"/>
          </w:tcPr>
          <w:p w:rsidR="007F0FE1" w:rsidRPr="006F5172" w:rsidRDefault="007F0FE1" w:rsidP="006F5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17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7F0FE1" w:rsidRPr="006F5172" w:rsidRDefault="007F0FE1" w:rsidP="007362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567" w:type="dxa"/>
          </w:tcPr>
          <w:p w:rsidR="007F0FE1" w:rsidRPr="006F5172" w:rsidRDefault="007F0FE1" w:rsidP="007362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567" w:type="dxa"/>
            <w:gridSpan w:val="2"/>
          </w:tcPr>
          <w:p w:rsidR="007F0FE1" w:rsidRPr="006F5172" w:rsidRDefault="002C7ADB" w:rsidP="007F0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9" w:type="dxa"/>
            <w:gridSpan w:val="2"/>
          </w:tcPr>
          <w:p w:rsidR="007F0FE1" w:rsidRPr="006F5172" w:rsidRDefault="007F0FE1" w:rsidP="008311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FE1" w:rsidRPr="006F5172" w:rsidTr="002C7ADB">
        <w:tc>
          <w:tcPr>
            <w:tcW w:w="426" w:type="dxa"/>
          </w:tcPr>
          <w:p w:rsidR="007F0FE1" w:rsidRPr="006F5172" w:rsidRDefault="007F0FE1" w:rsidP="008311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7F0FE1" w:rsidRPr="006F5172" w:rsidRDefault="007F0FE1" w:rsidP="00C62D73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5172">
              <w:rPr>
                <w:rFonts w:ascii="Times New Roman" w:hAnsi="Times New Roman" w:cs="Times New Roman"/>
                <w:sz w:val="24"/>
                <w:szCs w:val="24"/>
              </w:rPr>
              <w:t>Численность пострадавших в результате несчастных случаев на производстве со смертельным исходом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7F0FE1" w:rsidRPr="006F5172" w:rsidRDefault="007F0FE1" w:rsidP="00E03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F0FE1" w:rsidRPr="006F5172" w:rsidRDefault="007F0FE1" w:rsidP="00E03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7F0FE1" w:rsidRPr="006F5172" w:rsidRDefault="007F0FE1" w:rsidP="00E631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7F0FE1" w:rsidRPr="006F5172" w:rsidRDefault="007F0FE1" w:rsidP="00E03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7F0FE1" w:rsidRPr="006F5172" w:rsidRDefault="007F0FE1" w:rsidP="00E631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7F0FE1" w:rsidRPr="006F5172" w:rsidRDefault="007F0FE1" w:rsidP="00E03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7F0FE1" w:rsidRPr="006F5172" w:rsidRDefault="007F0FE1" w:rsidP="00E631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7F0FE1" w:rsidRPr="006F5172" w:rsidRDefault="007F0FE1" w:rsidP="007362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gridSpan w:val="2"/>
          </w:tcPr>
          <w:p w:rsidR="007F0FE1" w:rsidRPr="006F5172" w:rsidRDefault="002C7ADB" w:rsidP="007F0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9" w:type="dxa"/>
            <w:gridSpan w:val="2"/>
          </w:tcPr>
          <w:p w:rsidR="007F0FE1" w:rsidRPr="006F5172" w:rsidRDefault="007F0FE1" w:rsidP="00936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ГИТ </w:t>
            </w:r>
            <w:r w:rsidRPr="009366C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7F0FE1" w:rsidRPr="006F5172" w:rsidTr="002C7ADB">
        <w:tc>
          <w:tcPr>
            <w:tcW w:w="426" w:type="dxa"/>
          </w:tcPr>
          <w:p w:rsidR="007F0FE1" w:rsidRPr="006F5172" w:rsidRDefault="007F0FE1" w:rsidP="008311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7F0FE1" w:rsidRPr="006F5172" w:rsidRDefault="007F0FE1" w:rsidP="00671E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5172">
              <w:rPr>
                <w:rFonts w:ascii="Times New Roman" w:hAnsi="Times New Roman" w:cs="Times New Roman"/>
                <w:sz w:val="24"/>
                <w:szCs w:val="24"/>
              </w:rPr>
              <w:t>Численность пострадавших в результате несчастных случаев на производстве с утратой трудоспособности на 1 рабочий день и более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t xml:space="preserve"> </w:t>
            </w:r>
            <w:r w:rsidRPr="002C4A36">
              <w:rPr>
                <w:rFonts w:ascii="Times New Roman" w:hAnsi="Times New Roman" w:cs="Times New Roman"/>
                <w:sz w:val="24"/>
                <w:szCs w:val="24"/>
              </w:rPr>
              <w:t>и со смертельным исходом на 1000 работающих</w:t>
            </w:r>
          </w:p>
        </w:tc>
        <w:tc>
          <w:tcPr>
            <w:tcW w:w="851" w:type="dxa"/>
          </w:tcPr>
          <w:p w:rsidR="007F0FE1" w:rsidRPr="006F5172" w:rsidRDefault="007F0FE1" w:rsidP="00E03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567" w:type="dxa"/>
          </w:tcPr>
          <w:p w:rsidR="007F0FE1" w:rsidRPr="006F5172" w:rsidRDefault="007F0FE1" w:rsidP="00671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567" w:type="dxa"/>
          </w:tcPr>
          <w:p w:rsidR="007F0FE1" w:rsidRPr="006F5172" w:rsidRDefault="007F0FE1" w:rsidP="00671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567" w:type="dxa"/>
          </w:tcPr>
          <w:p w:rsidR="007F0FE1" w:rsidRPr="006F5172" w:rsidRDefault="007F0FE1" w:rsidP="00671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567" w:type="dxa"/>
          </w:tcPr>
          <w:p w:rsidR="007F0FE1" w:rsidRPr="006F5172" w:rsidRDefault="007F0FE1" w:rsidP="00671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567" w:type="dxa"/>
          </w:tcPr>
          <w:p w:rsidR="007F0FE1" w:rsidRPr="006F5172" w:rsidRDefault="007F0FE1" w:rsidP="00E03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567" w:type="dxa"/>
          </w:tcPr>
          <w:p w:rsidR="007F0FE1" w:rsidRPr="006F5172" w:rsidRDefault="007F0FE1" w:rsidP="00E03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567" w:type="dxa"/>
          </w:tcPr>
          <w:p w:rsidR="007F0FE1" w:rsidRPr="006F5172" w:rsidRDefault="007F0FE1" w:rsidP="00E03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567" w:type="dxa"/>
            <w:gridSpan w:val="2"/>
          </w:tcPr>
          <w:p w:rsidR="007F0FE1" w:rsidRPr="006F5172" w:rsidRDefault="002C7ADB" w:rsidP="007F0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859" w:type="dxa"/>
            <w:gridSpan w:val="2"/>
          </w:tcPr>
          <w:p w:rsidR="007F0FE1" w:rsidRPr="006F5172" w:rsidRDefault="007F0FE1" w:rsidP="00936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ФСС РФ </w:t>
            </w:r>
            <w:r w:rsidRPr="009366C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7F0FE1" w:rsidRPr="006F5172" w:rsidTr="002C7ADB">
        <w:trPr>
          <w:gridAfter w:val="1"/>
          <w:wAfter w:w="9" w:type="dxa"/>
          <w:trHeight w:val="876"/>
        </w:trPr>
        <w:tc>
          <w:tcPr>
            <w:tcW w:w="426" w:type="dxa"/>
          </w:tcPr>
          <w:p w:rsidR="007F0FE1" w:rsidRPr="006F5172" w:rsidRDefault="007F0FE1" w:rsidP="008311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827" w:type="dxa"/>
          </w:tcPr>
          <w:p w:rsidR="007F0FE1" w:rsidRPr="006F5172" w:rsidRDefault="007F0FE1" w:rsidP="00C62D73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5172">
              <w:rPr>
                <w:rFonts w:ascii="Times New Roman" w:hAnsi="Times New Roman" w:cs="Times New Roman"/>
                <w:sz w:val="24"/>
                <w:szCs w:val="24"/>
              </w:rPr>
              <w:t>Численность лиц с впервые установленным в текущем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 профессиональным заболеванием</w:t>
            </w:r>
          </w:p>
        </w:tc>
        <w:tc>
          <w:tcPr>
            <w:tcW w:w="851" w:type="dxa"/>
          </w:tcPr>
          <w:p w:rsidR="007F0FE1" w:rsidRPr="006F5172" w:rsidRDefault="007F0FE1" w:rsidP="00E03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7F0FE1" w:rsidRPr="006F5172" w:rsidRDefault="007F0FE1" w:rsidP="00E03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F0FE1" w:rsidRPr="006F5172" w:rsidRDefault="007F0FE1" w:rsidP="00E631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F0FE1" w:rsidRPr="006F5172" w:rsidRDefault="007F0FE1" w:rsidP="00E03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7F0FE1" w:rsidRPr="006F5172" w:rsidRDefault="007F0FE1" w:rsidP="00E631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F0FE1" w:rsidRPr="006F5172" w:rsidRDefault="007F0FE1" w:rsidP="00E03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7F0FE1" w:rsidRPr="006F5172" w:rsidRDefault="007F0FE1" w:rsidP="00E631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10" w:type="dxa"/>
            <w:gridSpan w:val="2"/>
          </w:tcPr>
          <w:p w:rsidR="007F0FE1" w:rsidRPr="006F5172" w:rsidRDefault="007F0FE1" w:rsidP="007362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4" w:type="dxa"/>
          </w:tcPr>
          <w:p w:rsidR="007F0FE1" w:rsidRPr="006F5172" w:rsidRDefault="002C7ADB" w:rsidP="007F0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F0FE1" w:rsidRPr="006F5172" w:rsidRDefault="007F0FE1" w:rsidP="00936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Роспотреб-надзор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66C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</w:tr>
      <w:tr w:rsidR="007F0FE1" w:rsidRPr="006F5172" w:rsidTr="002C7ADB">
        <w:trPr>
          <w:gridAfter w:val="1"/>
          <w:wAfter w:w="9" w:type="dxa"/>
        </w:trPr>
        <w:tc>
          <w:tcPr>
            <w:tcW w:w="426" w:type="dxa"/>
            <w:vMerge w:val="restart"/>
          </w:tcPr>
          <w:p w:rsidR="007F0FE1" w:rsidRPr="00D223EC" w:rsidRDefault="007F0FE1" w:rsidP="008311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bookmarkStart w:id="0" w:name="_GoBack"/>
            <w:bookmarkEnd w:id="0"/>
          </w:p>
        </w:tc>
        <w:tc>
          <w:tcPr>
            <w:tcW w:w="3827" w:type="dxa"/>
          </w:tcPr>
          <w:p w:rsidR="007F0FE1" w:rsidRPr="006F5172" w:rsidRDefault="007F0FE1" w:rsidP="005432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B4">
              <w:rPr>
                <w:rFonts w:ascii="Times New Roman" w:hAnsi="Times New Roman" w:cs="Times New Roman"/>
                <w:sz w:val="24"/>
                <w:szCs w:val="24"/>
              </w:rPr>
              <w:t>Удельный вес рабочих мест, на которых проведена специальная оценка условий труда, в общем количестве рабочих мест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851" w:type="dxa"/>
          </w:tcPr>
          <w:p w:rsidR="007F0FE1" w:rsidRDefault="007F0FE1" w:rsidP="00E03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:rsidR="007F0FE1" w:rsidRPr="006F5172" w:rsidRDefault="007F0FE1" w:rsidP="00E03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FE1" w:rsidRPr="006F5172" w:rsidRDefault="007F0FE1" w:rsidP="00E03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67" w:type="dxa"/>
          </w:tcPr>
          <w:p w:rsidR="007F0FE1" w:rsidRPr="006F5172" w:rsidRDefault="007F0FE1" w:rsidP="00E03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67" w:type="dxa"/>
          </w:tcPr>
          <w:p w:rsidR="007F0FE1" w:rsidRPr="006F5172" w:rsidRDefault="007F0FE1" w:rsidP="00E03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67" w:type="dxa"/>
          </w:tcPr>
          <w:p w:rsidR="007F0FE1" w:rsidRPr="006F5172" w:rsidRDefault="007F0FE1" w:rsidP="00E03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67" w:type="dxa"/>
          </w:tcPr>
          <w:p w:rsidR="007F0FE1" w:rsidRPr="006F5172" w:rsidRDefault="007F0FE1" w:rsidP="00E03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67" w:type="dxa"/>
          </w:tcPr>
          <w:p w:rsidR="007F0FE1" w:rsidRPr="006F5172" w:rsidRDefault="007F0FE1" w:rsidP="00E03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10" w:type="dxa"/>
            <w:gridSpan w:val="2"/>
          </w:tcPr>
          <w:p w:rsidR="007F0FE1" w:rsidRPr="006F5172" w:rsidRDefault="007F0FE1" w:rsidP="007362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24" w:type="dxa"/>
          </w:tcPr>
          <w:p w:rsidR="007F0FE1" w:rsidRPr="006F5172" w:rsidRDefault="002C7ADB" w:rsidP="007F0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0" w:type="dxa"/>
            <w:vMerge w:val="restart"/>
          </w:tcPr>
          <w:p w:rsidR="007F0FE1" w:rsidRDefault="007F0FE1" w:rsidP="00936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ФГИС </w:t>
            </w:r>
          </w:p>
          <w:p w:rsidR="007F0FE1" w:rsidRPr="006F5172" w:rsidRDefault="007F0FE1" w:rsidP="00936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СОУТ </w:t>
            </w:r>
            <w:r w:rsidRPr="009366C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</w:tr>
      <w:tr w:rsidR="007F0FE1" w:rsidRPr="006F5172" w:rsidTr="002C7ADB">
        <w:trPr>
          <w:gridAfter w:val="1"/>
          <w:wAfter w:w="9" w:type="dxa"/>
        </w:trPr>
        <w:tc>
          <w:tcPr>
            <w:tcW w:w="426" w:type="dxa"/>
            <w:vMerge/>
          </w:tcPr>
          <w:p w:rsidR="007F0FE1" w:rsidRDefault="007F0FE1" w:rsidP="008311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7F0FE1" w:rsidRPr="007058B4" w:rsidRDefault="007F0FE1" w:rsidP="005432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в муниципальных учреждениях,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851" w:type="dxa"/>
          </w:tcPr>
          <w:p w:rsidR="007F0FE1" w:rsidRDefault="007F0FE1" w:rsidP="00E03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67" w:type="dxa"/>
          </w:tcPr>
          <w:p w:rsidR="007F0FE1" w:rsidRDefault="007F0FE1" w:rsidP="00E03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</w:tcPr>
          <w:p w:rsidR="007F0FE1" w:rsidRDefault="007F0FE1" w:rsidP="00E03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</w:tcPr>
          <w:p w:rsidR="007F0FE1" w:rsidRDefault="007F0FE1" w:rsidP="00E03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</w:tcPr>
          <w:p w:rsidR="007F0FE1" w:rsidRDefault="007F0FE1" w:rsidP="00E03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</w:tcPr>
          <w:p w:rsidR="007F0FE1" w:rsidRDefault="007F0FE1" w:rsidP="00E03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</w:tcPr>
          <w:p w:rsidR="007F0FE1" w:rsidRDefault="007F0FE1" w:rsidP="00E03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10" w:type="dxa"/>
            <w:gridSpan w:val="2"/>
          </w:tcPr>
          <w:p w:rsidR="007F0FE1" w:rsidRDefault="007F0FE1" w:rsidP="007362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24" w:type="dxa"/>
          </w:tcPr>
          <w:p w:rsidR="007F0FE1" w:rsidRDefault="002C7ADB" w:rsidP="007F0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vMerge/>
          </w:tcPr>
          <w:p w:rsidR="007F0FE1" w:rsidRDefault="007F0FE1" w:rsidP="00936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FE1" w:rsidRPr="006F5172" w:rsidTr="002C7ADB">
        <w:trPr>
          <w:gridAfter w:val="1"/>
          <w:wAfter w:w="9" w:type="dxa"/>
          <w:trHeight w:val="1127"/>
        </w:trPr>
        <w:tc>
          <w:tcPr>
            <w:tcW w:w="426" w:type="dxa"/>
          </w:tcPr>
          <w:p w:rsidR="007F0FE1" w:rsidRPr="006F5172" w:rsidRDefault="007F0FE1" w:rsidP="008311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:rsidR="007F0FE1" w:rsidRPr="006F5172" w:rsidRDefault="007F0FE1" w:rsidP="00C62D73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5172">
              <w:rPr>
                <w:rFonts w:ascii="Times New Roman" w:hAnsi="Times New Roman" w:cs="Times New Roman"/>
                <w:sz w:val="24"/>
                <w:szCs w:val="24"/>
              </w:rPr>
              <w:t>Удельный вес работников, занятых во вредных и (или) опасных условиях труда, от общей численности работников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  <w:r w:rsidRPr="006F5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7F0FE1" w:rsidRPr="006F5172" w:rsidRDefault="007F0FE1" w:rsidP="00E03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67" w:type="dxa"/>
          </w:tcPr>
          <w:p w:rsidR="007F0FE1" w:rsidRPr="006F5172" w:rsidRDefault="007F0FE1" w:rsidP="00E03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67" w:type="dxa"/>
          </w:tcPr>
          <w:p w:rsidR="007F0FE1" w:rsidRPr="006F5172" w:rsidRDefault="007F0FE1" w:rsidP="00E03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67" w:type="dxa"/>
          </w:tcPr>
          <w:p w:rsidR="007F0FE1" w:rsidRPr="006F5172" w:rsidRDefault="007F0FE1" w:rsidP="00E03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67" w:type="dxa"/>
          </w:tcPr>
          <w:p w:rsidR="007F0FE1" w:rsidRPr="006F5172" w:rsidRDefault="007F0FE1" w:rsidP="00E03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67" w:type="dxa"/>
          </w:tcPr>
          <w:p w:rsidR="007F0FE1" w:rsidRPr="006F5172" w:rsidRDefault="007F0FE1" w:rsidP="00E03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67" w:type="dxa"/>
          </w:tcPr>
          <w:p w:rsidR="007F0FE1" w:rsidRPr="006F5172" w:rsidRDefault="007F0FE1" w:rsidP="00E03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10" w:type="dxa"/>
            <w:gridSpan w:val="2"/>
          </w:tcPr>
          <w:p w:rsidR="007F0FE1" w:rsidRPr="006F5172" w:rsidRDefault="007F0FE1" w:rsidP="007362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24" w:type="dxa"/>
          </w:tcPr>
          <w:p w:rsidR="007F0FE1" w:rsidRPr="006F5172" w:rsidRDefault="002C7ADB" w:rsidP="007F0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0" w:type="dxa"/>
          </w:tcPr>
          <w:p w:rsidR="007F0FE1" w:rsidRPr="006F5172" w:rsidRDefault="007F0FE1" w:rsidP="00936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ФСС РФ </w:t>
            </w:r>
            <w:r w:rsidRPr="009366C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9366CD" w:rsidRPr="006F5172" w:rsidTr="007F0FE1">
        <w:trPr>
          <w:gridAfter w:val="1"/>
          <w:wAfter w:w="9" w:type="dxa"/>
        </w:trPr>
        <w:tc>
          <w:tcPr>
            <w:tcW w:w="10490" w:type="dxa"/>
            <w:gridSpan w:val="13"/>
          </w:tcPr>
          <w:p w:rsidR="009366CD" w:rsidRPr="00A068C0" w:rsidRDefault="009366CD" w:rsidP="005B6AA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068C0">
              <w:rPr>
                <w:rFonts w:ascii="Times New Roman" w:hAnsi="Times New Roman" w:cs="Times New Roman"/>
                <w:sz w:val="23"/>
                <w:szCs w:val="23"/>
                <w:vertAlign w:val="superscript"/>
              </w:rPr>
              <w:t xml:space="preserve">1    </w:t>
            </w:r>
            <w:r w:rsidRPr="00A068C0">
              <w:rPr>
                <w:rFonts w:ascii="Times New Roman" w:hAnsi="Times New Roman" w:cs="Times New Roman"/>
                <w:sz w:val="23"/>
                <w:szCs w:val="23"/>
              </w:rPr>
              <w:t xml:space="preserve">- </w:t>
            </w:r>
            <w:r w:rsidR="00E03AC2" w:rsidRPr="00A068C0">
              <w:rPr>
                <w:rFonts w:ascii="Times New Roman" w:hAnsi="Times New Roman" w:cs="Times New Roman"/>
                <w:sz w:val="23"/>
                <w:szCs w:val="23"/>
              </w:rPr>
              <w:t xml:space="preserve"> Для п.п. 1, 2, 3, 5 – рассчитывается среднее значение показателя за 5 лет, предшествующих году начала реализации программы; для п. 4 – значение показателя за 2015 год</w:t>
            </w:r>
          </w:p>
          <w:p w:rsidR="009366CD" w:rsidRPr="00A068C0" w:rsidRDefault="009366CD" w:rsidP="005B6AA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068C0">
              <w:rPr>
                <w:rFonts w:ascii="Times New Roman" w:hAnsi="Times New Roman" w:cs="Times New Roman"/>
                <w:sz w:val="23"/>
                <w:szCs w:val="23"/>
                <w:vertAlign w:val="superscript"/>
              </w:rPr>
              <w:t>2</w:t>
            </w:r>
            <w:r w:rsidRPr="00A068C0">
              <w:rPr>
                <w:rFonts w:ascii="Times New Roman" w:hAnsi="Times New Roman" w:cs="Times New Roman"/>
                <w:sz w:val="23"/>
                <w:szCs w:val="23"/>
              </w:rPr>
              <w:t xml:space="preserve">   </w:t>
            </w:r>
            <w:r w:rsidR="00A068C0" w:rsidRPr="00A068C0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A068C0">
              <w:rPr>
                <w:rFonts w:ascii="Times New Roman" w:hAnsi="Times New Roman" w:cs="Times New Roman"/>
                <w:sz w:val="23"/>
                <w:szCs w:val="23"/>
              </w:rPr>
              <w:t xml:space="preserve">  Государственная инспекция труда по Самарской области</w:t>
            </w:r>
          </w:p>
          <w:p w:rsidR="009366CD" w:rsidRPr="00A068C0" w:rsidRDefault="009366CD" w:rsidP="005B6AA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068C0">
              <w:rPr>
                <w:rFonts w:ascii="Times New Roman" w:hAnsi="Times New Roman" w:cs="Times New Roman"/>
                <w:sz w:val="23"/>
                <w:szCs w:val="23"/>
                <w:vertAlign w:val="superscript"/>
              </w:rPr>
              <w:t>3</w:t>
            </w:r>
            <w:r w:rsidRPr="00A068C0">
              <w:rPr>
                <w:rFonts w:ascii="Times New Roman" w:hAnsi="Times New Roman" w:cs="Times New Roman"/>
                <w:sz w:val="23"/>
                <w:szCs w:val="23"/>
              </w:rPr>
              <w:t xml:space="preserve">    -   ГУ - Самарское региональное отделение ФСС РФ (филиал №18)</w:t>
            </w:r>
          </w:p>
          <w:p w:rsidR="00A068C0" w:rsidRPr="00A068C0" w:rsidRDefault="009366CD" w:rsidP="005B6AA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068C0">
              <w:rPr>
                <w:rFonts w:ascii="Times New Roman" w:hAnsi="Times New Roman" w:cs="Times New Roman"/>
                <w:sz w:val="23"/>
                <w:szCs w:val="23"/>
                <w:vertAlign w:val="superscript"/>
              </w:rPr>
              <w:t>4</w:t>
            </w:r>
            <w:r w:rsidRPr="00A068C0">
              <w:rPr>
                <w:rFonts w:ascii="Times New Roman" w:hAnsi="Times New Roman" w:cs="Times New Roman"/>
                <w:sz w:val="23"/>
                <w:szCs w:val="23"/>
              </w:rPr>
              <w:t xml:space="preserve">    -  Управление Роспотребнадзора по Самарской области (ТО в г. </w:t>
            </w:r>
            <w:proofErr w:type="gramStart"/>
            <w:r w:rsidRPr="00A068C0">
              <w:rPr>
                <w:rFonts w:ascii="Times New Roman" w:hAnsi="Times New Roman" w:cs="Times New Roman"/>
                <w:sz w:val="23"/>
                <w:szCs w:val="23"/>
              </w:rPr>
              <w:t>Отрадном</w:t>
            </w:r>
            <w:proofErr w:type="gramEnd"/>
            <w:r w:rsidRPr="00A068C0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  <w:p w:rsidR="009366CD" w:rsidRPr="00F06154" w:rsidRDefault="009366CD" w:rsidP="005B6AA9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068C0">
              <w:rPr>
                <w:rFonts w:ascii="Times New Roman" w:hAnsi="Times New Roman" w:cs="Times New Roman"/>
                <w:sz w:val="23"/>
                <w:szCs w:val="23"/>
                <w:vertAlign w:val="superscript"/>
              </w:rPr>
              <w:t>5</w:t>
            </w:r>
            <w:r w:rsidRPr="00A068C0">
              <w:rPr>
                <w:rFonts w:ascii="Times New Roman" w:hAnsi="Times New Roman" w:cs="Times New Roman"/>
                <w:sz w:val="23"/>
                <w:szCs w:val="23"/>
              </w:rPr>
              <w:t xml:space="preserve">    -  Федеральная государственная информационная система специальной оценки условий труда</w:t>
            </w:r>
          </w:p>
        </w:tc>
      </w:tr>
    </w:tbl>
    <w:p w:rsidR="00A068C0" w:rsidRDefault="00A068C0" w:rsidP="008311C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4787" w:rsidRPr="00804787" w:rsidRDefault="00BC7F4F" w:rsidP="008311C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Данные целевые индикаторы (показатели) представляют собой основные показатели охраны труда, которые рассчитываются ежегодно. Динамика данных показателей свидетельствует об эффективности реализации </w:t>
      </w:r>
      <w:r w:rsidR="00A068C0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рограммы.</w:t>
      </w:r>
    </w:p>
    <w:p w:rsidR="00BC7F4F" w:rsidRDefault="00BC7F4F" w:rsidP="008311C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4787" w:rsidRPr="00E61D5E" w:rsidRDefault="00804787" w:rsidP="00A068C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1D5E">
        <w:rPr>
          <w:rFonts w:ascii="Times New Roman" w:hAnsi="Times New Roman" w:cs="Times New Roman"/>
          <w:b/>
          <w:sz w:val="28"/>
          <w:szCs w:val="28"/>
        </w:rPr>
        <w:t>IV.</w:t>
      </w:r>
      <w:r w:rsidR="00F06154" w:rsidRPr="00E61D5E">
        <w:rPr>
          <w:rFonts w:ascii="Times New Roman" w:hAnsi="Times New Roman" w:cs="Times New Roman"/>
          <w:b/>
          <w:sz w:val="28"/>
          <w:szCs w:val="28"/>
        </w:rPr>
        <w:t xml:space="preserve"> Перечень мероприятий </w:t>
      </w:r>
      <w:r w:rsidR="00A068C0">
        <w:rPr>
          <w:rFonts w:ascii="Times New Roman" w:hAnsi="Times New Roman" w:cs="Times New Roman"/>
          <w:b/>
          <w:sz w:val="28"/>
          <w:szCs w:val="28"/>
        </w:rPr>
        <w:t>П</w:t>
      </w:r>
      <w:r w:rsidR="00F06154" w:rsidRPr="00E61D5E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F06154" w:rsidRDefault="00F06154" w:rsidP="008311C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6154" w:rsidRPr="008F6AEC" w:rsidRDefault="00F06154" w:rsidP="008311C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154">
        <w:rPr>
          <w:rFonts w:ascii="Times New Roman" w:hAnsi="Times New Roman" w:cs="Times New Roman"/>
          <w:sz w:val="28"/>
          <w:szCs w:val="28"/>
        </w:rPr>
        <w:t xml:space="preserve">Перечень мероприятий муниципальной программы </w:t>
      </w:r>
      <w:r w:rsidR="00830D19">
        <w:rPr>
          <w:rFonts w:ascii="Times New Roman" w:hAnsi="Times New Roman" w:cs="Times New Roman"/>
          <w:sz w:val="28"/>
          <w:szCs w:val="28"/>
        </w:rPr>
        <w:t>«</w:t>
      </w:r>
      <w:r w:rsidRPr="00F06154">
        <w:rPr>
          <w:rFonts w:ascii="Times New Roman" w:hAnsi="Times New Roman" w:cs="Times New Roman"/>
          <w:sz w:val="28"/>
          <w:szCs w:val="28"/>
        </w:rPr>
        <w:t xml:space="preserve">Улучшение условий и охраны труда в городском округе </w:t>
      </w:r>
      <w:r>
        <w:rPr>
          <w:rFonts w:ascii="Times New Roman" w:hAnsi="Times New Roman" w:cs="Times New Roman"/>
          <w:sz w:val="28"/>
          <w:szCs w:val="28"/>
        </w:rPr>
        <w:t>Похвистнево</w:t>
      </w:r>
      <w:r w:rsidR="007F0FE1">
        <w:rPr>
          <w:rFonts w:ascii="Times New Roman" w:hAnsi="Times New Roman" w:cs="Times New Roman"/>
          <w:sz w:val="28"/>
          <w:szCs w:val="28"/>
        </w:rPr>
        <w:t xml:space="preserve"> Самарской области на 2019</w:t>
      </w:r>
      <w:r w:rsidRPr="00F06154">
        <w:rPr>
          <w:rFonts w:ascii="Times New Roman" w:hAnsi="Times New Roman" w:cs="Times New Roman"/>
          <w:sz w:val="28"/>
          <w:szCs w:val="28"/>
        </w:rPr>
        <w:t xml:space="preserve"> </w:t>
      </w:r>
      <w:r w:rsidR="00966B00">
        <w:rPr>
          <w:rFonts w:ascii="Times New Roman" w:hAnsi="Times New Roman" w:cs="Times New Roman"/>
          <w:sz w:val="28"/>
          <w:szCs w:val="28"/>
        </w:rPr>
        <w:t>–</w:t>
      </w:r>
      <w:r w:rsidRPr="00F06154">
        <w:rPr>
          <w:rFonts w:ascii="Times New Roman" w:hAnsi="Times New Roman" w:cs="Times New Roman"/>
          <w:sz w:val="28"/>
          <w:szCs w:val="28"/>
        </w:rPr>
        <w:t xml:space="preserve"> 202</w:t>
      </w:r>
      <w:r w:rsidR="007F0FE1">
        <w:rPr>
          <w:rFonts w:ascii="Times New Roman" w:hAnsi="Times New Roman" w:cs="Times New Roman"/>
          <w:sz w:val="28"/>
          <w:szCs w:val="28"/>
        </w:rPr>
        <w:t>6</w:t>
      </w:r>
      <w:r w:rsidRPr="00F06154">
        <w:rPr>
          <w:rFonts w:ascii="Times New Roman" w:hAnsi="Times New Roman" w:cs="Times New Roman"/>
          <w:sz w:val="28"/>
          <w:szCs w:val="28"/>
        </w:rPr>
        <w:t xml:space="preserve"> годы" приведен в Приложении 1 к Программе.</w:t>
      </w:r>
    </w:p>
    <w:p w:rsidR="00804787" w:rsidRPr="00804787" w:rsidRDefault="00804787" w:rsidP="008311C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02FB" w:rsidRPr="00D902FB" w:rsidRDefault="00D902FB" w:rsidP="00A068C0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1D5E">
        <w:rPr>
          <w:rFonts w:ascii="Times New Roman" w:hAnsi="Times New Roman" w:cs="Times New Roman"/>
          <w:b/>
          <w:sz w:val="28"/>
          <w:szCs w:val="28"/>
        </w:rPr>
        <w:t>V.</w:t>
      </w:r>
      <w:r w:rsidRPr="00E61D5E">
        <w:rPr>
          <w:b/>
        </w:rPr>
        <w:t xml:space="preserve">  </w:t>
      </w:r>
      <w:r w:rsidRPr="00D902FB">
        <w:rPr>
          <w:rFonts w:ascii="Times New Roman" w:hAnsi="Times New Roman" w:cs="Times New Roman"/>
          <w:b/>
          <w:sz w:val="28"/>
          <w:szCs w:val="28"/>
        </w:rPr>
        <w:t xml:space="preserve">Финансирование </w:t>
      </w:r>
      <w:r w:rsidR="00A068C0">
        <w:rPr>
          <w:rFonts w:ascii="Times New Roman" w:hAnsi="Times New Roman" w:cs="Times New Roman"/>
          <w:b/>
          <w:sz w:val="28"/>
          <w:szCs w:val="28"/>
        </w:rPr>
        <w:t>П</w:t>
      </w:r>
      <w:r w:rsidRPr="00D902FB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833F5C" w:rsidRPr="00833F5C" w:rsidRDefault="00833F5C" w:rsidP="00833F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F5C">
        <w:rPr>
          <w:rFonts w:ascii="Times New Roman" w:hAnsi="Times New Roman" w:cs="Times New Roman"/>
          <w:sz w:val="28"/>
          <w:szCs w:val="28"/>
        </w:rPr>
        <w:t xml:space="preserve">Финансирование Программы осуществляется </w:t>
      </w:r>
      <w:r w:rsidR="00830D19">
        <w:rPr>
          <w:rFonts w:ascii="Times New Roman" w:hAnsi="Times New Roman" w:cs="Times New Roman"/>
          <w:sz w:val="28"/>
          <w:szCs w:val="28"/>
        </w:rPr>
        <w:t xml:space="preserve">структурными подразделениями Администрации </w:t>
      </w:r>
      <w:r w:rsidRPr="00833F5C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>
        <w:rPr>
          <w:rFonts w:ascii="Times New Roman" w:hAnsi="Times New Roman" w:cs="Times New Roman"/>
          <w:sz w:val="28"/>
          <w:szCs w:val="28"/>
        </w:rPr>
        <w:t>Похвистнево</w:t>
      </w:r>
      <w:r w:rsidRPr="00833F5C">
        <w:rPr>
          <w:rFonts w:ascii="Times New Roman" w:hAnsi="Times New Roman" w:cs="Times New Roman"/>
          <w:sz w:val="28"/>
          <w:szCs w:val="28"/>
        </w:rPr>
        <w:t xml:space="preserve"> </w:t>
      </w:r>
      <w:r w:rsidR="00830D19">
        <w:rPr>
          <w:rFonts w:ascii="Times New Roman" w:hAnsi="Times New Roman" w:cs="Times New Roman"/>
          <w:sz w:val="28"/>
          <w:szCs w:val="28"/>
        </w:rPr>
        <w:t xml:space="preserve">и её подведомственными учреждениями </w:t>
      </w:r>
      <w:r w:rsidRPr="00833F5C">
        <w:rPr>
          <w:rFonts w:ascii="Times New Roman" w:hAnsi="Times New Roman" w:cs="Times New Roman"/>
          <w:sz w:val="28"/>
          <w:szCs w:val="28"/>
        </w:rPr>
        <w:t>в рамках текущей деятельности за счет средств местного бюджета в объемах, предусмотренных местным бюджетом на соответствующий финансовый год и плановый период.</w:t>
      </w:r>
    </w:p>
    <w:p w:rsidR="00833F5C" w:rsidRDefault="00833F5C" w:rsidP="00833F5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F5C">
        <w:rPr>
          <w:rFonts w:ascii="Times New Roman" w:hAnsi="Times New Roman" w:cs="Times New Roman"/>
          <w:sz w:val="28"/>
          <w:szCs w:val="28"/>
        </w:rPr>
        <w:t>Общий объем фина</w:t>
      </w:r>
      <w:r w:rsidR="00E63143">
        <w:rPr>
          <w:rFonts w:ascii="Times New Roman" w:hAnsi="Times New Roman" w:cs="Times New Roman"/>
          <w:sz w:val="28"/>
          <w:szCs w:val="28"/>
        </w:rPr>
        <w:t>нсиров</w:t>
      </w:r>
      <w:r w:rsidR="007F0FE1">
        <w:rPr>
          <w:rFonts w:ascii="Times New Roman" w:hAnsi="Times New Roman" w:cs="Times New Roman"/>
          <w:sz w:val="28"/>
          <w:szCs w:val="28"/>
        </w:rPr>
        <w:t xml:space="preserve">ания Программы составляет </w:t>
      </w:r>
      <w:r w:rsidR="009501E9">
        <w:rPr>
          <w:rFonts w:ascii="Times New Roman" w:hAnsi="Times New Roman" w:cs="Times New Roman"/>
          <w:sz w:val="28"/>
          <w:szCs w:val="28"/>
        </w:rPr>
        <w:t>2389</w:t>
      </w:r>
      <w:r w:rsidR="007F0FE1">
        <w:rPr>
          <w:rFonts w:ascii="Times New Roman" w:hAnsi="Times New Roman" w:cs="Times New Roman"/>
          <w:sz w:val="28"/>
          <w:szCs w:val="28"/>
        </w:rPr>
        <w:t>,9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3F5C">
        <w:rPr>
          <w:rFonts w:ascii="Times New Roman" w:hAnsi="Times New Roman" w:cs="Times New Roman"/>
          <w:sz w:val="28"/>
          <w:szCs w:val="28"/>
        </w:rPr>
        <w:t>тыс. руб., в том числе по годам:</w:t>
      </w:r>
    </w:p>
    <w:p w:rsidR="00E63143" w:rsidRPr="00BC0B2D" w:rsidRDefault="00E63143" w:rsidP="00E631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 год – 0</w:t>
      </w:r>
      <w:r w:rsidRPr="00BC0B2D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E63143" w:rsidRPr="00BC0B2D" w:rsidRDefault="00E63143" w:rsidP="00E631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 год – 282,0</w:t>
      </w:r>
      <w:r w:rsidRPr="00BC0B2D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E63143" w:rsidRPr="00833F5C" w:rsidRDefault="00E63143" w:rsidP="00E631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год – 272,2</w:t>
      </w:r>
      <w:r w:rsidRPr="00BC0B2D">
        <w:rPr>
          <w:rFonts w:ascii="Times New Roman" w:hAnsi="Times New Roman" w:cs="Times New Roman"/>
          <w:sz w:val="28"/>
          <w:szCs w:val="28"/>
        </w:rPr>
        <w:t xml:space="preserve"> тыс. </w:t>
      </w:r>
      <w:proofErr w:type="spellStart"/>
      <w:r w:rsidRPr="00BC0B2D">
        <w:rPr>
          <w:rFonts w:ascii="Times New Roman" w:hAnsi="Times New Roman" w:cs="Times New Roman"/>
          <w:sz w:val="28"/>
          <w:szCs w:val="28"/>
        </w:rPr>
        <w:t>руб</w:t>
      </w:r>
      <w:proofErr w:type="spellEnd"/>
    </w:p>
    <w:p w:rsidR="00833F5C" w:rsidRPr="00833F5C" w:rsidRDefault="00160193" w:rsidP="00833F5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2022</w:t>
      </w:r>
      <w:r w:rsidR="00833F5C" w:rsidRPr="00833F5C">
        <w:rPr>
          <w:rFonts w:ascii="Times New Roman" w:hAnsi="Times New Roman" w:cs="Times New Roman"/>
          <w:sz w:val="28"/>
          <w:szCs w:val="28"/>
        </w:rPr>
        <w:t xml:space="preserve"> год </w:t>
      </w:r>
      <w:r w:rsidR="00BC0B2D">
        <w:rPr>
          <w:rFonts w:ascii="Times New Roman" w:hAnsi="Times New Roman" w:cs="Times New Roman"/>
          <w:sz w:val="28"/>
          <w:szCs w:val="28"/>
        </w:rPr>
        <w:t>–</w:t>
      </w:r>
      <w:r w:rsidR="00966B00">
        <w:rPr>
          <w:rFonts w:ascii="Times New Roman" w:hAnsi="Times New Roman" w:cs="Times New Roman"/>
          <w:sz w:val="28"/>
          <w:szCs w:val="28"/>
        </w:rPr>
        <w:t xml:space="preserve"> 383</w:t>
      </w:r>
      <w:r>
        <w:rPr>
          <w:rFonts w:ascii="Times New Roman" w:hAnsi="Times New Roman" w:cs="Times New Roman"/>
          <w:sz w:val="28"/>
          <w:szCs w:val="28"/>
        </w:rPr>
        <w:t>,</w:t>
      </w:r>
      <w:r w:rsidR="00966B0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833F5C" w:rsidRPr="00833F5C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833F5C" w:rsidRPr="00833F5C" w:rsidRDefault="00833F5C" w:rsidP="00833F5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F5C">
        <w:rPr>
          <w:rFonts w:ascii="Times New Roman" w:hAnsi="Times New Roman" w:cs="Times New Roman"/>
          <w:sz w:val="28"/>
          <w:szCs w:val="28"/>
        </w:rPr>
        <w:t>20</w:t>
      </w:r>
      <w:r w:rsidR="00160193">
        <w:rPr>
          <w:rFonts w:ascii="Times New Roman" w:hAnsi="Times New Roman" w:cs="Times New Roman"/>
          <w:sz w:val="28"/>
          <w:szCs w:val="28"/>
        </w:rPr>
        <w:t>23</w:t>
      </w:r>
      <w:r w:rsidRPr="00833F5C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0B2D">
        <w:rPr>
          <w:rFonts w:ascii="Times New Roman" w:hAnsi="Times New Roman" w:cs="Times New Roman"/>
          <w:sz w:val="28"/>
          <w:szCs w:val="28"/>
        </w:rPr>
        <w:t>–</w:t>
      </w:r>
      <w:r w:rsidR="00C400E9">
        <w:rPr>
          <w:rFonts w:ascii="Times New Roman" w:hAnsi="Times New Roman" w:cs="Times New Roman"/>
          <w:sz w:val="28"/>
          <w:szCs w:val="28"/>
        </w:rPr>
        <w:t>233</w:t>
      </w:r>
      <w:r w:rsidR="00FD5FB2">
        <w:rPr>
          <w:rFonts w:ascii="Times New Roman" w:hAnsi="Times New Roman" w:cs="Times New Roman"/>
          <w:sz w:val="28"/>
          <w:szCs w:val="28"/>
        </w:rPr>
        <w:t>,0</w:t>
      </w:r>
      <w:r w:rsidR="00BC0B2D">
        <w:rPr>
          <w:rFonts w:ascii="Times New Roman" w:hAnsi="Times New Roman" w:cs="Times New Roman"/>
          <w:sz w:val="28"/>
          <w:szCs w:val="28"/>
        </w:rPr>
        <w:t xml:space="preserve"> </w:t>
      </w:r>
      <w:r w:rsidRPr="00833F5C">
        <w:rPr>
          <w:rFonts w:ascii="Times New Roman" w:hAnsi="Times New Roman" w:cs="Times New Roman"/>
          <w:sz w:val="28"/>
          <w:szCs w:val="28"/>
        </w:rPr>
        <w:t>тыс. руб.;</w:t>
      </w:r>
    </w:p>
    <w:p w:rsidR="007F0FE1" w:rsidRDefault="0076693B" w:rsidP="007F0FE1">
      <w:pPr>
        <w:tabs>
          <w:tab w:val="left" w:pos="187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2024 год – </w:t>
      </w:r>
      <w:r w:rsidR="007F0FE1">
        <w:rPr>
          <w:rFonts w:ascii="Times New Roman" w:hAnsi="Times New Roman"/>
          <w:sz w:val="28"/>
          <w:szCs w:val="28"/>
        </w:rPr>
        <w:t>0 тыс. руб.;</w:t>
      </w:r>
    </w:p>
    <w:p w:rsidR="007F0FE1" w:rsidRDefault="007F0FE1" w:rsidP="007F0FE1">
      <w:pPr>
        <w:tabs>
          <w:tab w:val="left" w:pos="187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2025 год – 1168,5 тыс. </w:t>
      </w:r>
      <w:proofErr w:type="spellStart"/>
      <w:r>
        <w:rPr>
          <w:rFonts w:ascii="Times New Roman" w:hAnsi="Times New Roman"/>
          <w:sz w:val="28"/>
          <w:szCs w:val="28"/>
        </w:rPr>
        <w:t>руб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7F0FE1" w:rsidRDefault="007F0FE1" w:rsidP="007F0FE1">
      <w:pPr>
        <w:tabs>
          <w:tab w:val="left" w:pos="1560"/>
          <w:tab w:val="left" w:pos="187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2026 год – 51,0</w:t>
      </w:r>
      <w:r w:rsidRPr="00E86A9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тыс. </w:t>
      </w:r>
      <w:proofErr w:type="spellStart"/>
      <w:r>
        <w:rPr>
          <w:rFonts w:ascii="Times New Roman" w:hAnsi="Times New Roman"/>
          <w:sz w:val="28"/>
          <w:szCs w:val="28"/>
        </w:rPr>
        <w:t>руб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833F5C" w:rsidRPr="00833F5C" w:rsidRDefault="00833F5C" w:rsidP="00BC218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F5C">
        <w:rPr>
          <w:rFonts w:ascii="Times New Roman" w:hAnsi="Times New Roman" w:cs="Times New Roman"/>
          <w:sz w:val="28"/>
          <w:szCs w:val="28"/>
        </w:rPr>
        <w:t>Источник финансирования - средства местного бюджета.</w:t>
      </w:r>
    </w:p>
    <w:p w:rsidR="00833F5C" w:rsidRDefault="00833F5C" w:rsidP="00A10F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F5C">
        <w:rPr>
          <w:rFonts w:ascii="Times New Roman" w:hAnsi="Times New Roman" w:cs="Times New Roman"/>
          <w:sz w:val="28"/>
          <w:szCs w:val="28"/>
        </w:rPr>
        <w:t>Финансирование мероприятий Программы осуществляется в форме бюджетных ассигнований на закупку товаров, работ и услуг для муниципальных нужд.</w:t>
      </w:r>
    </w:p>
    <w:p w:rsidR="00833F5C" w:rsidRPr="00833F5C" w:rsidRDefault="00833F5C" w:rsidP="00833F5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Дополнительным источником финансирования муниципальной программы могу являться </w:t>
      </w:r>
      <w:r w:rsidRPr="00833F5C">
        <w:rPr>
          <w:rFonts w:ascii="Times New Roman" w:hAnsi="Times New Roman" w:cs="Times New Roman"/>
          <w:sz w:val="28"/>
          <w:szCs w:val="28"/>
        </w:rPr>
        <w:t>средства регионального Фонда социального страхования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33F5C" w:rsidRPr="0018379C" w:rsidRDefault="00804787" w:rsidP="00A10F35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1D5E">
        <w:rPr>
          <w:rFonts w:ascii="Times New Roman" w:hAnsi="Times New Roman" w:cs="Times New Roman"/>
          <w:b/>
          <w:sz w:val="28"/>
          <w:szCs w:val="28"/>
        </w:rPr>
        <w:t>V</w:t>
      </w:r>
      <w:r w:rsidR="00D902FB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E61D5E">
        <w:rPr>
          <w:rFonts w:ascii="Times New Roman" w:hAnsi="Times New Roman" w:cs="Times New Roman"/>
          <w:b/>
          <w:sz w:val="28"/>
          <w:szCs w:val="28"/>
        </w:rPr>
        <w:t>.</w:t>
      </w:r>
      <w:r w:rsidR="00F06154" w:rsidRPr="00E61D5E">
        <w:rPr>
          <w:b/>
        </w:rPr>
        <w:t xml:space="preserve"> </w:t>
      </w:r>
      <w:r w:rsidR="00833F5C" w:rsidRPr="0018379C">
        <w:rPr>
          <w:rFonts w:ascii="Times New Roman" w:hAnsi="Times New Roman" w:cs="Times New Roman"/>
          <w:b/>
          <w:sz w:val="28"/>
          <w:szCs w:val="28"/>
        </w:rPr>
        <w:t xml:space="preserve">Анализ рисков и механизм реализации </w:t>
      </w:r>
      <w:r w:rsidR="00A10F35">
        <w:rPr>
          <w:rFonts w:ascii="Times New Roman" w:hAnsi="Times New Roman" w:cs="Times New Roman"/>
          <w:b/>
          <w:sz w:val="28"/>
          <w:szCs w:val="28"/>
        </w:rPr>
        <w:t>П</w:t>
      </w:r>
      <w:r w:rsidR="00833F5C" w:rsidRPr="0018379C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833F5C" w:rsidRPr="005D62C7" w:rsidRDefault="00833F5C" w:rsidP="00833F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2C7">
        <w:rPr>
          <w:rFonts w:ascii="Times New Roman" w:hAnsi="Times New Roman" w:cs="Times New Roman"/>
          <w:sz w:val="28"/>
          <w:szCs w:val="28"/>
        </w:rPr>
        <w:t xml:space="preserve">Достижению запланированных значений целевых индикаторов (показателей) </w:t>
      </w:r>
      <w:r w:rsidR="00A10F35">
        <w:rPr>
          <w:rFonts w:ascii="Times New Roman" w:hAnsi="Times New Roman" w:cs="Times New Roman"/>
          <w:sz w:val="28"/>
          <w:szCs w:val="28"/>
        </w:rPr>
        <w:t>П</w:t>
      </w:r>
      <w:r w:rsidRPr="005D62C7">
        <w:rPr>
          <w:rFonts w:ascii="Times New Roman" w:hAnsi="Times New Roman" w:cs="Times New Roman"/>
          <w:sz w:val="28"/>
          <w:szCs w:val="28"/>
        </w:rPr>
        <w:t>рограммы могут помешать следующие риски:</w:t>
      </w:r>
    </w:p>
    <w:p w:rsidR="00833F5C" w:rsidRPr="005D62C7" w:rsidRDefault="00833F5C" w:rsidP="00833F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2C7">
        <w:rPr>
          <w:rFonts w:ascii="Times New Roman" w:hAnsi="Times New Roman" w:cs="Times New Roman"/>
          <w:sz w:val="28"/>
          <w:szCs w:val="28"/>
        </w:rPr>
        <w:t xml:space="preserve">- техническое состояние основных производственных фондов и низкие темпы 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Pr="005D62C7">
        <w:rPr>
          <w:rFonts w:ascii="Times New Roman" w:hAnsi="Times New Roman" w:cs="Times New Roman"/>
          <w:sz w:val="28"/>
          <w:szCs w:val="28"/>
        </w:rPr>
        <w:t>обновления из-за недостатка капитальных вложений;</w:t>
      </w:r>
    </w:p>
    <w:p w:rsidR="00833F5C" w:rsidRDefault="00833F5C" w:rsidP="00833F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2C7">
        <w:rPr>
          <w:rFonts w:ascii="Times New Roman" w:hAnsi="Times New Roman" w:cs="Times New Roman"/>
          <w:sz w:val="28"/>
          <w:szCs w:val="28"/>
        </w:rPr>
        <w:t xml:space="preserve">-  возрастающая трудовая нагрузка на персонал организаций вследствие сокращения численности и штатов, </w:t>
      </w:r>
      <w:r>
        <w:rPr>
          <w:rFonts w:ascii="Times New Roman" w:hAnsi="Times New Roman" w:cs="Times New Roman"/>
          <w:sz w:val="28"/>
          <w:szCs w:val="28"/>
        </w:rPr>
        <w:t xml:space="preserve">что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приводит к </w:t>
      </w:r>
      <w:r w:rsidRPr="005D62C7">
        <w:rPr>
          <w:rFonts w:ascii="Times New Roman" w:hAnsi="Times New Roman" w:cs="Times New Roman"/>
          <w:sz w:val="28"/>
          <w:szCs w:val="28"/>
        </w:rPr>
        <w:t>нарушения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5D62C7">
        <w:rPr>
          <w:rFonts w:ascii="Times New Roman" w:hAnsi="Times New Roman" w:cs="Times New Roman"/>
          <w:sz w:val="28"/>
          <w:szCs w:val="28"/>
        </w:rPr>
        <w:t xml:space="preserve"> в части безопасной организации производства работ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5D62C7">
        <w:rPr>
          <w:rFonts w:ascii="Times New Roman" w:hAnsi="Times New Roman" w:cs="Times New Roman"/>
          <w:sz w:val="28"/>
          <w:szCs w:val="28"/>
        </w:rPr>
        <w:t xml:space="preserve"> влечет</w:t>
      </w:r>
      <w:proofErr w:type="gramEnd"/>
      <w:r w:rsidRPr="005D62C7">
        <w:rPr>
          <w:rFonts w:ascii="Times New Roman" w:hAnsi="Times New Roman" w:cs="Times New Roman"/>
          <w:sz w:val="28"/>
          <w:szCs w:val="28"/>
        </w:rPr>
        <w:t xml:space="preserve"> за собой повышение уровня профессиональных рисков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33F5C" w:rsidRDefault="00833F5C" w:rsidP="00833F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экономические причины, связанные с ухудшением финансового состояния хозяйствующих субъектов, что влечет за собой сокращение финансирования мероприятий по охране труда. </w:t>
      </w:r>
    </w:p>
    <w:p w:rsidR="00833F5C" w:rsidRDefault="00833F5C" w:rsidP="00833F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снижения возможных рисков реализации </w:t>
      </w:r>
      <w:r w:rsidR="00A10F35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рограммы планируется проведение мониторинга хода реализации </w:t>
      </w:r>
      <w:r w:rsidR="00A10F35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рограммы и ее корректировку в случае необходимости.</w:t>
      </w:r>
    </w:p>
    <w:p w:rsidR="00833F5C" w:rsidRPr="005D62C7" w:rsidRDefault="00833F5C" w:rsidP="00833F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62C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D62C7">
        <w:rPr>
          <w:rFonts w:ascii="Times New Roman" w:hAnsi="Times New Roman" w:cs="Times New Roman"/>
          <w:sz w:val="28"/>
          <w:szCs w:val="28"/>
        </w:rPr>
        <w:t xml:space="preserve"> ходом реализации </w:t>
      </w:r>
      <w:r w:rsidR="00A10F35">
        <w:rPr>
          <w:rFonts w:ascii="Times New Roman" w:hAnsi="Times New Roman" w:cs="Times New Roman"/>
          <w:sz w:val="28"/>
          <w:szCs w:val="28"/>
        </w:rPr>
        <w:t>П</w:t>
      </w:r>
      <w:r w:rsidRPr="005D62C7">
        <w:rPr>
          <w:rFonts w:ascii="Times New Roman" w:hAnsi="Times New Roman" w:cs="Times New Roman"/>
          <w:sz w:val="28"/>
          <w:szCs w:val="28"/>
        </w:rPr>
        <w:t>рограммы осуществляет Глав</w:t>
      </w:r>
      <w:r w:rsidR="00237F37">
        <w:rPr>
          <w:rFonts w:ascii="Times New Roman" w:hAnsi="Times New Roman" w:cs="Times New Roman"/>
          <w:sz w:val="28"/>
          <w:szCs w:val="28"/>
        </w:rPr>
        <w:t>а</w:t>
      </w:r>
      <w:r w:rsidRPr="005D62C7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A10F35">
        <w:rPr>
          <w:rFonts w:ascii="Times New Roman" w:hAnsi="Times New Roman" w:cs="Times New Roman"/>
          <w:sz w:val="28"/>
          <w:szCs w:val="28"/>
        </w:rPr>
        <w:t xml:space="preserve"> Похвистнево Самарской области</w:t>
      </w:r>
      <w:r w:rsidRPr="005D62C7">
        <w:rPr>
          <w:rFonts w:ascii="Times New Roman" w:hAnsi="Times New Roman" w:cs="Times New Roman"/>
          <w:sz w:val="28"/>
          <w:szCs w:val="28"/>
        </w:rPr>
        <w:t>.</w:t>
      </w:r>
    </w:p>
    <w:p w:rsidR="00833F5C" w:rsidRPr="005D62C7" w:rsidRDefault="00833F5C" w:rsidP="00833F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Отдел по содействию развития промышленности, транспорта, связи, экологическому контролю</w:t>
      </w:r>
      <w:r w:rsidRPr="005D62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D62C7">
        <w:rPr>
          <w:rFonts w:ascii="Times New Roman" w:hAnsi="Times New Roman" w:cs="Times New Roman"/>
          <w:sz w:val="28"/>
          <w:szCs w:val="28"/>
        </w:rPr>
        <w:t xml:space="preserve">дминистрации городского округа </w:t>
      </w:r>
      <w:r>
        <w:rPr>
          <w:rFonts w:ascii="Times New Roman" w:hAnsi="Times New Roman" w:cs="Times New Roman"/>
          <w:sz w:val="28"/>
          <w:szCs w:val="28"/>
        </w:rPr>
        <w:t xml:space="preserve">Похвистнево </w:t>
      </w:r>
      <w:r w:rsidRPr="005D62C7">
        <w:rPr>
          <w:rFonts w:ascii="Times New Roman" w:hAnsi="Times New Roman" w:cs="Times New Roman"/>
          <w:sz w:val="28"/>
          <w:szCs w:val="28"/>
        </w:rPr>
        <w:t xml:space="preserve">ежегодно в срок до 1 марта предоставляет информацию о ходе реализации </w:t>
      </w:r>
      <w:r w:rsidR="00A10F35">
        <w:rPr>
          <w:rFonts w:ascii="Times New Roman" w:hAnsi="Times New Roman" w:cs="Times New Roman"/>
          <w:sz w:val="28"/>
          <w:szCs w:val="28"/>
        </w:rPr>
        <w:t>П</w:t>
      </w:r>
      <w:r w:rsidRPr="005D62C7">
        <w:rPr>
          <w:rFonts w:ascii="Times New Roman" w:hAnsi="Times New Roman" w:cs="Times New Roman"/>
          <w:sz w:val="28"/>
          <w:szCs w:val="28"/>
        </w:rPr>
        <w:t>рограммы за предыдущий год (отчетный период), включая оценку значений целевых индикаторов и показателей, а также показателей эффективности реализации муниципальной программы, и направляет ее Глав</w:t>
      </w:r>
      <w:r w:rsidR="00237F37">
        <w:rPr>
          <w:rFonts w:ascii="Times New Roman" w:hAnsi="Times New Roman" w:cs="Times New Roman"/>
          <w:sz w:val="28"/>
          <w:szCs w:val="28"/>
        </w:rPr>
        <w:t>е</w:t>
      </w:r>
      <w:r w:rsidRPr="005D62C7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A10F35">
        <w:rPr>
          <w:rFonts w:ascii="Times New Roman" w:hAnsi="Times New Roman" w:cs="Times New Roman"/>
          <w:sz w:val="28"/>
          <w:szCs w:val="28"/>
        </w:rPr>
        <w:t xml:space="preserve"> Похвистнево Самарской области</w:t>
      </w:r>
      <w:r w:rsidRPr="005D62C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33F5C" w:rsidRDefault="00833F5C" w:rsidP="005D62C7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02FB" w:rsidRDefault="00D902FB" w:rsidP="00A10F35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379C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833F5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18379C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Методика оценки </w:t>
      </w:r>
      <w:r w:rsidR="00F13151">
        <w:rPr>
          <w:rFonts w:ascii="Times New Roman" w:hAnsi="Times New Roman" w:cs="Times New Roman"/>
          <w:b/>
          <w:sz w:val="28"/>
          <w:szCs w:val="28"/>
        </w:rPr>
        <w:t>уровня</w:t>
      </w:r>
      <w:r>
        <w:rPr>
          <w:rFonts w:ascii="Times New Roman" w:hAnsi="Times New Roman" w:cs="Times New Roman"/>
          <w:b/>
          <w:sz w:val="28"/>
          <w:szCs w:val="28"/>
        </w:rPr>
        <w:t xml:space="preserve"> реализации </w:t>
      </w:r>
      <w:r w:rsidR="00A10F35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D902FB" w:rsidRPr="005D62C7" w:rsidRDefault="00D902FB" w:rsidP="00CF01B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2C7">
        <w:rPr>
          <w:rFonts w:ascii="Times New Roman" w:hAnsi="Times New Roman" w:cs="Times New Roman"/>
          <w:sz w:val="28"/>
          <w:szCs w:val="28"/>
        </w:rPr>
        <w:lastRenderedPageBreak/>
        <w:t xml:space="preserve">Оценка </w:t>
      </w:r>
      <w:r w:rsidR="00F13151">
        <w:rPr>
          <w:rFonts w:ascii="Times New Roman" w:hAnsi="Times New Roman" w:cs="Times New Roman"/>
          <w:sz w:val="28"/>
          <w:szCs w:val="28"/>
        </w:rPr>
        <w:t>уровня</w:t>
      </w:r>
      <w:r w:rsidRPr="005D62C7">
        <w:rPr>
          <w:rFonts w:ascii="Times New Roman" w:hAnsi="Times New Roman" w:cs="Times New Roman"/>
          <w:sz w:val="28"/>
          <w:szCs w:val="28"/>
        </w:rPr>
        <w:t xml:space="preserve"> реализации </w:t>
      </w:r>
      <w:r w:rsidR="00A10F35">
        <w:rPr>
          <w:rFonts w:ascii="Times New Roman" w:hAnsi="Times New Roman" w:cs="Times New Roman"/>
          <w:sz w:val="28"/>
          <w:szCs w:val="28"/>
        </w:rPr>
        <w:t>П</w:t>
      </w:r>
      <w:r w:rsidRPr="005D62C7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CF01B8" w:rsidRPr="00CF01B8">
        <w:rPr>
          <w:rFonts w:ascii="Times New Roman" w:hAnsi="Times New Roman" w:cs="Times New Roman"/>
          <w:sz w:val="28"/>
          <w:szCs w:val="28"/>
        </w:rPr>
        <w:t>проводится путем сравнения фактического изменения</w:t>
      </w:r>
      <w:r w:rsidR="00CF01B8">
        <w:rPr>
          <w:rFonts w:ascii="Times New Roman" w:hAnsi="Times New Roman" w:cs="Times New Roman"/>
          <w:sz w:val="28"/>
          <w:szCs w:val="28"/>
        </w:rPr>
        <w:t xml:space="preserve"> </w:t>
      </w:r>
      <w:r w:rsidR="00CF01B8" w:rsidRPr="00CF01B8">
        <w:rPr>
          <w:rFonts w:ascii="Times New Roman" w:hAnsi="Times New Roman" w:cs="Times New Roman"/>
          <w:sz w:val="28"/>
          <w:szCs w:val="28"/>
        </w:rPr>
        <w:t>целевых индикаторов (показателей) относительно их базовых значений с</w:t>
      </w:r>
      <w:r w:rsidR="00CF01B8">
        <w:rPr>
          <w:rFonts w:ascii="Times New Roman" w:hAnsi="Times New Roman" w:cs="Times New Roman"/>
          <w:sz w:val="28"/>
          <w:szCs w:val="28"/>
        </w:rPr>
        <w:t xml:space="preserve"> </w:t>
      </w:r>
      <w:r w:rsidR="00CF01B8" w:rsidRPr="00CF01B8">
        <w:rPr>
          <w:rFonts w:ascii="Times New Roman" w:hAnsi="Times New Roman" w:cs="Times New Roman"/>
          <w:sz w:val="28"/>
          <w:szCs w:val="28"/>
        </w:rPr>
        <w:t>планируемыми изменениями</w:t>
      </w:r>
      <w:r w:rsidR="00CF01B8">
        <w:rPr>
          <w:rFonts w:ascii="Times New Roman" w:hAnsi="Times New Roman" w:cs="Times New Roman"/>
          <w:sz w:val="28"/>
          <w:szCs w:val="28"/>
        </w:rPr>
        <w:t xml:space="preserve">. </w:t>
      </w:r>
      <w:r w:rsidR="00CF01B8" w:rsidRPr="00CF01B8">
        <w:rPr>
          <w:rFonts w:ascii="Times New Roman" w:hAnsi="Times New Roman" w:cs="Times New Roman"/>
          <w:sz w:val="28"/>
          <w:szCs w:val="28"/>
        </w:rPr>
        <w:t xml:space="preserve">Результативность </w:t>
      </w:r>
      <w:r w:rsidR="00A10F35">
        <w:rPr>
          <w:rFonts w:ascii="Times New Roman" w:hAnsi="Times New Roman" w:cs="Times New Roman"/>
          <w:sz w:val="28"/>
          <w:szCs w:val="28"/>
        </w:rPr>
        <w:t>П</w:t>
      </w:r>
      <w:r w:rsidR="00CF01B8" w:rsidRPr="00CF01B8">
        <w:rPr>
          <w:rFonts w:ascii="Times New Roman" w:hAnsi="Times New Roman" w:cs="Times New Roman"/>
          <w:sz w:val="28"/>
          <w:szCs w:val="28"/>
        </w:rPr>
        <w:t>рограммы оценивается исходя из соответствия ее целевых</w:t>
      </w:r>
      <w:r w:rsidR="00CF01B8">
        <w:rPr>
          <w:rFonts w:ascii="Times New Roman" w:hAnsi="Times New Roman" w:cs="Times New Roman"/>
          <w:sz w:val="28"/>
          <w:szCs w:val="28"/>
        </w:rPr>
        <w:t xml:space="preserve"> </w:t>
      </w:r>
      <w:r w:rsidR="00CF01B8" w:rsidRPr="00CF01B8">
        <w:rPr>
          <w:rFonts w:ascii="Times New Roman" w:hAnsi="Times New Roman" w:cs="Times New Roman"/>
          <w:sz w:val="28"/>
          <w:szCs w:val="28"/>
        </w:rPr>
        <w:t xml:space="preserve">индикаторов </w:t>
      </w:r>
      <w:proofErr w:type="gramStart"/>
      <w:r w:rsidR="00CF01B8" w:rsidRPr="00CF01B8">
        <w:rPr>
          <w:rFonts w:ascii="Times New Roman" w:hAnsi="Times New Roman" w:cs="Times New Roman"/>
          <w:sz w:val="28"/>
          <w:szCs w:val="28"/>
        </w:rPr>
        <w:t>планируемым</w:t>
      </w:r>
      <w:proofErr w:type="gramEnd"/>
      <w:r w:rsidR="00CF01B8" w:rsidRPr="00CF01B8">
        <w:rPr>
          <w:rFonts w:ascii="Times New Roman" w:hAnsi="Times New Roman" w:cs="Times New Roman"/>
          <w:sz w:val="28"/>
          <w:szCs w:val="28"/>
        </w:rPr>
        <w:t>.</w:t>
      </w:r>
      <w:r w:rsidR="00CF01B8">
        <w:rPr>
          <w:rFonts w:ascii="Times New Roman" w:hAnsi="Times New Roman" w:cs="Times New Roman"/>
          <w:sz w:val="28"/>
          <w:szCs w:val="28"/>
        </w:rPr>
        <w:t xml:space="preserve"> </w:t>
      </w:r>
      <w:r w:rsidRPr="005D62C7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F13151">
        <w:rPr>
          <w:rFonts w:ascii="Times New Roman" w:hAnsi="Times New Roman" w:cs="Times New Roman"/>
          <w:sz w:val="28"/>
          <w:szCs w:val="28"/>
        </w:rPr>
        <w:t>уровня</w:t>
      </w:r>
      <w:r w:rsidRPr="005D62C7">
        <w:rPr>
          <w:rFonts w:ascii="Times New Roman" w:hAnsi="Times New Roman" w:cs="Times New Roman"/>
          <w:sz w:val="28"/>
          <w:szCs w:val="28"/>
        </w:rPr>
        <w:t xml:space="preserve"> реализации </w:t>
      </w:r>
      <w:r w:rsidR="00A10F35">
        <w:rPr>
          <w:rFonts w:ascii="Times New Roman" w:hAnsi="Times New Roman" w:cs="Times New Roman"/>
          <w:sz w:val="28"/>
          <w:szCs w:val="28"/>
        </w:rPr>
        <w:t>П</w:t>
      </w:r>
      <w:r w:rsidRPr="005D62C7">
        <w:rPr>
          <w:rFonts w:ascii="Times New Roman" w:hAnsi="Times New Roman" w:cs="Times New Roman"/>
          <w:sz w:val="28"/>
          <w:szCs w:val="28"/>
        </w:rPr>
        <w:t xml:space="preserve">рограммы осуществляется ежегодно в течение всего срока реализации </w:t>
      </w:r>
      <w:r w:rsidR="00A10F35">
        <w:rPr>
          <w:rFonts w:ascii="Times New Roman" w:hAnsi="Times New Roman" w:cs="Times New Roman"/>
          <w:sz w:val="28"/>
          <w:szCs w:val="28"/>
        </w:rPr>
        <w:t>П</w:t>
      </w:r>
      <w:r w:rsidRPr="005D62C7">
        <w:rPr>
          <w:rFonts w:ascii="Times New Roman" w:hAnsi="Times New Roman" w:cs="Times New Roman"/>
          <w:sz w:val="28"/>
          <w:szCs w:val="28"/>
        </w:rPr>
        <w:t>рограммы и в целом по окончании ее реализации.</w:t>
      </w:r>
    </w:p>
    <w:p w:rsidR="00D902FB" w:rsidRPr="005D62C7" w:rsidRDefault="00D902FB" w:rsidP="00D902F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2C7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CF01B8">
        <w:rPr>
          <w:rFonts w:ascii="Times New Roman" w:hAnsi="Times New Roman" w:cs="Times New Roman"/>
          <w:sz w:val="28"/>
          <w:szCs w:val="28"/>
        </w:rPr>
        <w:t>уровня</w:t>
      </w:r>
      <w:r w:rsidRPr="005D62C7">
        <w:rPr>
          <w:rFonts w:ascii="Times New Roman" w:hAnsi="Times New Roman" w:cs="Times New Roman"/>
          <w:sz w:val="28"/>
          <w:szCs w:val="28"/>
        </w:rPr>
        <w:t xml:space="preserve"> реализации </w:t>
      </w:r>
      <w:r w:rsidR="00A10F35">
        <w:rPr>
          <w:rFonts w:ascii="Times New Roman" w:hAnsi="Times New Roman" w:cs="Times New Roman"/>
          <w:sz w:val="28"/>
          <w:szCs w:val="28"/>
        </w:rPr>
        <w:t>П</w:t>
      </w:r>
      <w:r w:rsidR="00F13151" w:rsidRPr="005D62C7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F13151">
        <w:rPr>
          <w:rFonts w:ascii="Times New Roman" w:hAnsi="Times New Roman" w:cs="Times New Roman"/>
          <w:sz w:val="28"/>
          <w:szCs w:val="28"/>
        </w:rPr>
        <w:t>проводится по каждому целевому индикатору</w:t>
      </w:r>
      <w:r w:rsidRPr="005D62C7">
        <w:rPr>
          <w:rFonts w:ascii="Times New Roman" w:hAnsi="Times New Roman" w:cs="Times New Roman"/>
          <w:sz w:val="28"/>
          <w:szCs w:val="28"/>
        </w:rPr>
        <w:t xml:space="preserve"> по следующей формуле:</w:t>
      </w:r>
    </w:p>
    <w:p w:rsidR="00D902FB" w:rsidRPr="005D62C7" w:rsidRDefault="00D902FB" w:rsidP="00D902F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02FB" w:rsidRDefault="00E422D8" w:rsidP="00D902F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m:oMath>
        <m:r>
          <m:rPr>
            <m:nor/>
          </m:rPr>
          <w:rPr>
            <w:rFonts w:ascii="Cambria Math" w:hAnsi="Cambria Math" w:cs="Times New Roman"/>
            <w:sz w:val="28"/>
            <w:szCs w:val="28"/>
          </w:rPr>
          <m:t>E</m:t>
        </m:r>
      </m:oMath>
      <w:proofErr w:type="spellStart"/>
      <w:r w:rsidR="00F13151" w:rsidRPr="00E422D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="00DC091F" w:rsidRPr="00E422D8">
        <w:rPr>
          <w:rFonts w:ascii="Times New Roman" w:hAnsi="Times New Roman" w:cs="Times New Roman"/>
          <w:sz w:val="28"/>
          <w:szCs w:val="28"/>
        </w:rPr>
        <w:t xml:space="preserve"> =  </w:t>
      </w:r>
      <m:oMath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  <w:lang w:val="en-US"/>
              </w:rPr>
            </m:ctrlPr>
          </m:fPr>
          <m:num>
            <m:sSubSup>
              <m:sSubSupPr>
                <m:ctrlPr>
                  <w:rPr>
                    <w:rFonts w:ascii="Cambria Math" w:hAnsi="Times New Roman" w:cs="Times New Roman"/>
                    <w:i/>
                    <w:sz w:val="32"/>
                    <w:szCs w:val="32"/>
                    <w:lang w:val="en-US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Times New Roman" w:cs="Times New Roman"/>
                    <w:sz w:val="32"/>
                    <w:szCs w:val="32"/>
                    <w:lang w:val="en-US"/>
                  </w:rPr>
                  <m:t>i</m:t>
                </m:r>
              </m:sub>
              <m:sup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0</m:t>
                </m:r>
              </m:sup>
            </m:sSubSup>
            <m:r>
              <w:rPr>
                <w:rFonts w:ascii="Times New Roman" w:hAnsi="Times New Roman" w:cs="Times New Roman"/>
                <w:sz w:val="32"/>
                <w:szCs w:val="32"/>
              </w:rPr>
              <m:t>-</m:t>
            </m:r>
            <m:sSubSup>
              <m:sSubSupPr>
                <m:ctrlPr>
                  <w:rPr>
                    <w:rFonts w:ascii="Cambria Math" w:hAnsi="Times New Roman" w:cs="Times New Roman"/>
                    <w:i/>
                    <w:sz w:val="32"/>
                    <w:szCs w:val="32"/>
                    <w:lang w:val="en-US"/>
                  </w:rPr>
                </m:ctrlPr>
              </m:sSubSupPr>
              <m:e>
                <m:r>
                  <w:rPr>
                    <w:rFonts w:ascii="Cambria Math" w:hAnsi="Times New Roman" w:cs="Times New Roman"/>
                    <w:sz w:val="32"/>
                    <w:szCs w:val="32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Times New Roman" w:cs="Times New Roman"/>
                    <w:sz w:val="32"/>
                    <w:szCs w:val="32"/>
                    <w:lang w:val="en-US"/>
                  </w:rPr>
                  <m:t>i</m:t>
                </m:r>
              </m:sub>
              <m:sup>
                <m:r>
                  <w:rPr>
                    <w:rFonts w:ascii="Times New Roman" w:hAnsi="Times New Roman" w:cs="Times New Roman"/>
                    <w:sz w:val="32"/>
                    <w:szCs w:val="32"/>
                  </w:rPr>
                  <m:t>тек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Times New Roman" w:cs="Times New Roman"/>
                    <w:i/>
                    <w:sz w:val="32"/>
                    <w:szCs w:val="32"/>
                    <w:lang w:val="en-US"/>
                  </w:rPr>
                </m:ctrlPr>
              </m:sSubSupPr>
              <m:e>
                <m:r>
                  <w:rPr>
                    <w:rFonts w:ascii="Cambria Math" w:hAnsi="Times New Roman" w:cs="Times New Roman"/>
                    <w:sz w:val="32"/>
                    <w:szCs w:val="32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Times New Roman" w:cs="Times New Roman"/>
                    <w:sz w:val="32"/>
                    <w:szCs w:val="32"/>
                    <w:lang w:val="en-US"/>
                  </w:rPr>
                  <m:t>i</m:t>
                </m:r>
              </m:sub>
              <m:sup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0</m:t>
                </m:r>
              </m:sup>
            </m:sSubSup>
            <m:r>
              <w:rPr>
                <w:rFonts w:ascii="Times New Roman" w:hAnsi="Times New Roman" w:cs="Times New Roman"/>
                <w:sz w:val="32"/>
                <w:szCs w:val="32"/>
              </w:rPr>
              <m:t>-</m:t>
            </m:r>
            <m:sSubSup>
              <m:sSubSupPr>
                <m:ctrlPr>
                  <w:rPr>
                    <w:rFonts w:ascii="Cambria Math" w:hAnsi="Times New Roman" w:cs="Times New Roman"/>
                    <w:i/>
                    <w:sz w:val="32"/>
                    <w:szCs w:val="32"/>
                    <w:lang w:val="en-US"/>
                  </w:rPr>
                </m:ctrlPr>
              </m:sSubSupPr>
              <m:e>
                <m:r>
                  <w:rPr>
                    <w:rFonts w:ascii="Cambria Math" w:hAnsi="Times New Roman" w:cs="Times New Roman"/>
                    <w:sz w:val="32"/>
                    <w:szCs w:val="32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Times New Roman" w:cs="Times New Roman"/>
                    <w:sz w:val="32"/>
                    <w:szCs w:val="32"/>
                    <w:lang w:val="en-US"/>
                  </w:rPr>
                  <m:t>i</m:t>
                </m:r>
              </m:sub>
              <m:sup>
                <m:r>
                  <w:rPr>
                    <w:rFonts w:ascii="Times New Roman" w:hAnsi="Times New Roman" w:cs="Times New Roman"/>
                    <w:sz w:val="32"/>
                    <w:szCs w:val="32"/>
                  </w:rPr>
                  <m:t>план</m:t>
                </m:r>
              </m:sup>
            </m:sSubSup>
          </m:den>
        </m:f>
      </m:oMath>
      <w:r w:rsidRPr="00E422D8">
        <w:rPr>
          <w:rFonts w:ascii="Times New Roman" w:hAnsi="Times New Roman" w:cs="Times New Roman"/>
          <w:sz w:val="28"/>
          <w:szCs w:val="28"/>
        </w:rPr>
        <w:t xml:space="preserve"> х100%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E422D8" w:rsidRPr="00E422D8" w:rsidRDefault="00E422D8" w:rsidP="00D902F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</w:t>
      </w:r>
    </w:p>
    <w:p w:rsidR="00D902FB" w:rsidRPr="005D62C7" w:rsidRDefault="00D902FB" w:rsidP="00D902F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22D8" w:rsidRPr="00E422D8" w:rsidRDefault="00D902FB" w:rsidP="00E422D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2C7">
        <w:rPr>
          <w:rFonts w:ascii="Times New Roman" w:hAnsi="Times New Roman" w:cs="Times New Roman"/>
          <w:sz w:val="28"/>
          <w:szCs w:val="28"/>
        </w:rPr>
        <w:t>E</w:t>
      </w:r>
      <w:proofErr w:type="spellStart"/>
      <w:r w:rsidR="00F1315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5D62C7">
        <w:rPr>
          <w:rFonts w:ascii="Times New Roman" w:hAnsi="Times New Roman" w:cs="Times New Roman"/>
          <w:sz w:val="28"/>
          <w:szCs w:val="28"/>
        </w:rPr>
        <w:t xml:space="preserve"> </w:t>
      </w:r>
      <w:r w:rsidR="00E422D8">
        <w:rPr>
          <w:rFonts w:ascii="Times New Roman" w:hAnsi="Times New Roman" w:cs="Times New Roman"/>
          <w:sz w:val="28"/>
          <w:szCs w:val="28"/>
        </w:rPr>
        <w:t xml:space="preserve">    </w:t>
      </w:r>
      <w:r w:rsidRPr="005D62C7">
        <w:rPr>
          <w:rFonts w:ascii="Times New Roman" w:hAnsi="Times New Roman" w:cs="Times New Roman"/>
          <w:sz w:val="28"/>
          <w:szCs w:val="28"/>
        </w:rPr>
        <w:t>-</w:t>
      </w:r>
      <w:r w:rsidR="00E422D8" w:rsidRPr="00E422D8">
        <w:t xml:space="preserve"> </w:t>
      </w:r>
      <w:r w:rsidR="00E422D8" w:rsidRPr="00E422D8">
        <w:rPr>
          <w:rFonts w:ascii="Times New Roman" w:hAnsi="Times New Roman" w:cs="Times New Roman"/>
          <w:sz w:val="28"/>
          <w:szCs w:val="28"/>
        </w:rPr>
        <w:t>уровень достижения целевого индикатора;</w:t>
      </w:r>
    </w:p>
    <w:p w:rsidR="00E422D8" w:rsidRPr="00E422D8" w:rsidRDefault="00BD16CB" w:rsidP="00E422D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i</m:t>
            </m:r>
          </m:sub>
          <m:sup>
            <m:r>
              <w:rPr>
                <w:rFonts w:ascii="Cambria Math" w:hAnsi="Times New Roman" w:cs="Times New Roman"/>
                <w:sz w:val="28"/>
                <w:szCs w:val="28"/>
              </w:rPr>
              <m:t>0</m:t>
            </m:r>
          </m:sup>
        </m:sSubSup>
        <m:r>
          <w:rPr>
            <w:rFonts w:ascii="Cambria Math" w:hAnsi="Times New Roman" w:cs="Times New Roman"/>
            <w:sz w:val="28"/>
            <w:szCs w:val="28"/>
          </w:rPr>
          <m:t xml:space="preserve">     </m:t>
        </m:r>
      </m:oMath>
      <w:r w:rsidR="00E422D8" w:rsidRPr="00E422D8">
        <w:rPr>
          <w:rFonts w:ascii="Times New Roman" w:hAnsi="Times New Roman" w:cs="Times New Roman"/>
          <w:sz w:val="28"/>
          <w:szCs w:val="28"/>
        </w:rPr>
        <w:t xml:space="preserve">- базовое значение </w:t>
      </w:r>
      <w:proofErr w:type="gramStart"/>
      <w:r w:rsidR="00E422D8" w:rsidRPr="00E422D8">
        <w:rPr>
          <w:rFonts w:ascii="Times New Roman" w:hAnsi="Times New Roman" w:cs="Times New Roman"/>
          <w:sz w:val="28"/>
          <w:szCs w:val="28"/>
        </w:rPr>
        <w:t>і-</w:t>
      </w:r>
      <w:proofErr w:type="gramEnd"/>
      <w:r w:rsidR="00E422D8" w:rsidRPr="00E422D8">
        <w:rPr>
          <w:rFonts w:ascii="Times New Roman" w:hAnsi="Times New Roman" w:cs="Times New Roman"/>
          <w:sz w:val="28"/>
          <w:szCs w:val="28"/>
        </w:rPr>
        <w:t>го индикатора;</w:t>
      </w:r>
    </w:p>
    <w:p w:rsidR="00E422D8" w:rsidRPr="00E422D8" w:rsidRDefault="00BD16CB" w:rsidP="00E422D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i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тек</m:t>
            </m:r>
          </m:sup>
        </m:sSubSup>
        <m:r>
          <w:rPr>
            <w:rFonts w:ascii="Cambria Math" w:hAnsi="Times New Roman" w:cs="Times New Roman"/>
            <w:sz w:val="28"/>
            <w:szCs w:val="28"/>
          </w:rPr>
          <m:t xml:space="preserve">   </m:t>
        </m:r>
      </m:oMath>
      <w:r w:rsidR="00E422D8" w:rsidRPr="00E422D8">
        <w:rPr>
          <w:rFonts w:ascii="Times New Roman" w:hAnsi="Times New Roman" w:cs="Times New Roman"/>
          <w:sz w:val="28"/>
          <w:szCs w:val="28"/>
        </w:rPr>
        <w:t xml:space="preserve">- текущее значение </w:t>
      </w:r>
      <w:proofErr w:type="spellStart"/>
      <w:proofErr w:type="gramStart"/>
      <w:r w:rsidR="00E422D8" w:rsidRPr="00E422D8">
        <w:rPr>
          <w:rFonts w:ascii="Times New Roman" w:hAnsi="Times New Roman" w:cs="Times New Roman"/>
          <w:sz w:val="28"/>
          <w:szCs w:val="28"/>
        </w:rPr>
        <w:t>і-</w:t>
      </w:r>
      <w:proofErr w:type="gramEnd"/>
      <w:r w:rsidR="00E422D8" w:rsidRPr="00E422D8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E422D8" w:rsidRPr="00E422D8">
        <w:rPr>
          <w:rFonts w:ascii="Times New Roman" w:hAnsi="Times New Roman" w:cs="Times New Roman"/>
          <w:sz w:val="28"/>
          <w:szCs w:val="28"/>
        </w:rPr>
        <w:t xml:space="preserve"> индикатора;</w:t>
      </w:r>
    </w:p>
    <w:p w:rsidR="00D902FB" w:rsidRPr="005D62C7" w:rsidRDefault="00BD16CB" w:rsidP="00E422D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i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план</m:t>
            </m:r>
          </m:sup>
        </m:sSubSup>
      </m:oMath>
      <w:r w:rsidR="00E422D8" w:rsidRPr="00E422D8">
        <w:rPr>
          <w:rFonts w:ascii="Times New Roman" w:hAnsi="Times New Roman" w:cs="Times New Roman"/>
          <w:sz w:val="28"/>
          <w:szCs w:val="28"/>
        </w:rPr>
        <w:t xml:space="preserve"> - </w:t>
      </w:r>
      <w:r w:rsidR="00E422D8">
        <w:rPr>
          <w:rFonts w:ascii="Times New Roman" w:hAnsi="Times New Roman" w:cs="Times New Roman"/>
          <w:sz w:val="28"/>
          <w:szCs w:val="28"/>
        </w:rPr>
        <w:t>плановое значение</w:t>
      </w:r>
      <w:r w:rsidR="00D902FB" w:rsidRPr="005D62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E422D8" w:rsidRPr="00E422D8">
        <w:rPr>
          <w:rFonts w:ascii="Times New Roman" w:hAnsi="Times New Roman" w:cs="Times New Roman"/>
          <w:sz w:val="28"/>
          <w:szCs w:val="28"/>
        </w:rPr>
        <w:t>і-</w:t>
      </w:r>
      <w:proofErr w:type="gramEnd"/>
      <w:r w:rsidR="00E422D8" w:rsidRPr="00E422D8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E422D8" w:rsidRPr="00E422D8">
        <w:rPr>
          <w:rFonts w:ascii="Times New Roman" w:hAnsi="Times New Roman" w:cs="Times New Roman"/>
          <w:sz w:val="28"/>
          <w:szCs w:val="28"/>
        </w:rPr>
        <w:t xml:space="preserve"> индикатора</w:t>
      </w:r>
      <w:r w:rsidR="00E422D8">
        <w:rPr>
          <w:rFonts w:ascii="Times New Roman" w:hAnsi="Times New Roman" w:cs="Times New Roman"/>
          <w:sz w:val="28"/>
          <w:szCs w:val="28"/>
        </w:rPr>
        <w:t>.</w:t>
      </w:r>
    </w:p>
    <w:p w:rsidR="00E422D8" w:rsidRDefault="00E422D8" w:rsidP="00D902F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02FB" w:rsidRPr="005D62C7" w:rsidRDefault="00D902FB" w:rsidP="00D902F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2C7">
        <w:rPr>
          <w:rFonts w:ascii="Times New Roman" w:hAnsi="Times New Roman" w:cs="Times New Roman"/>
          <w:sz w:val="28"/>
          <w:szCs w:val="28"/>
        </w:rPr>
        <w:t xml:space="preserve">Интегральная оценка эффективности реализации </w:t>
      </w:r>
      <w:r w:rsidR="00E422D8">
        <w:rPr>
          <w:rFonts w:ascii="Times New Roman" w:hAnsi="Times New Roman" w:cs="Times New Roman"/>
          <w:sz w:val="28"/>
          <w:szCs w:val="28"/>
        </w:rPr>
        <w:t>п</w:t>
      </w:r>
      <w:r w:rsidRPr="005D62C7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E422D8">
        <w:rPr>
          <w:rFonts w:ascii="Times New Roman" w:hAnsi="Times New Roman" w:cs="Times New Roman"/>
          <w:sz w:val="28"/>
          <w:szCs w:val="28"/>
        </w:rPr>
        <w:t>проводится по интегральному показателю</w:t>
      </w:r>
      <w:r w:rsidRPr="005D62C7">
        <w:rPr>
          <w:rFonts w:ascii="Times New Roman" w:hAnsi="Times New Roman" w:cs="Times New Roman"/>
          <w:sz w:val="28"/>
          <w:szCs w:val="28"/>
        </w:rPr>
        <w:t>:</w:t>
      </w:r>
    </w:p>
    <w:p w:rsidR="00D902FB" w:rsidRPr="005D62C7" w:rsidRDefault="00D902FB" w:rsidP="00D902F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02FB" w:rsidRPr="00DA5625" w:rsidRDefault="00E422D8" w:rsidP="00D902F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A5625" w:rsidRPr="00DA5625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Е = 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 xml:space="preserve">  </m:t>
            </m:r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N</m:t>
            </m:r>
            <m:r>
              <w:rPr>
                <w:rFonts w:ascii="Cambria Math" w:hAnsi="Cambria Math" w:cs="Times New Roman"/>
                <w:sz w:val="32"/>
                <w:szCs w:val="32"/>
              </w:rPr>
              <m:t xml:space="preserve"> </m:t>
            </m:r>
          </m:den>
        </m:f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naryPr>
          <m:sub>
            <m:r>
              <w:rPr>
                <w:rFonts w:ascii="Cambria Math" w:hAnsi="Cambria Math" w:cs="Times New Roman"/>
                <w:sz w:val="32"/>
                <w:szCs w:val="32"/>
              </w:rPr>
              <m:t>i=1</m:t>
            </m:r>
          </m:sub>
          <m:sup>
            <m:r>
              <w:rPr>
                <w:rFonts w:ascii="Cambria Math" w:hAnsi="Cambria Math" w:cs="Times New Roman"/>
                <w:sz w:val="32"/>
                <w:szCs w:val="32"/>
              </w:rPr>
              <m:t>N</m:t>
            </m:r>
          </m:sup>
          <m:e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</w:rPr>
              <m:t>Е</m:t>
            </m:r>
            <m:r>
              <w:rPr>
                <w:rFonts w:ascii="Cambria Math" w:hAnsi="Cambria Math" w:cs="Times New Roman"/>
                <w:sz w:val="32"/>
                <w:szCs w:val="32"/>
              </w:rPr>
              <m:t>i</m:t>
            </m:r>
          </m:e>
        </m:nary>
      </m:oMath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5625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D902FB" w:rsidRPr="005D62C7" w:rsidRDefault="00D902FB" w:rsidP="00D902F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5625" w:rsidRPr="00DA5625" w:rsidRDefault="00DA5625" w:rsidP="00DA562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625">
        <w:rPr>
          <w:rFonts w:ascii="Times New Roman" w:hAnsi="Times New Roman" w:cs="Times New Roman"/>
          <w:sz w:val="28"/>
          <w:szCs w:val="28"/>
        </w:rPr>
        <w:t>Е</w:t>
      </w:r>
      <w:proofErr w:type="spellStart"/>
      <w:proofErr w:type="gramStart"/>
      <w:r w:rsidRPr="00DA562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DA5625">
        <w:rPr>
          <w:rFonts w:ascii="Times New Roman" w:hAnsi="Times New Roman" w:cs="Times New Roman"/>
          <w:sz w:val="28"/>
          <w:szCs w:val="28"/>
        </w:rPr>
        <w:t xml:space="preserve"> - уровень хода реализации </w:t>
      </w:r>
      <w:r>
        <w:rPr>
          <w:rFonts w:ascii="Times New Roman" w:hAnsi="Times New Roman" w:cs="Times New Roman"/>
          <w:sz w:val="28"/>
          <w:szCs w:val="28"/>
        </w:rPr>
        <w:t>по целевому индикатору;</w:t>
      </w:r>
      <w:r w:rsidRPr="00DA56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5625" w:rsidRPr="00BC218C" w:rsidRDefault="00DA5625" w:rsidP="00DA562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DA5625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DA5625">
        <w:rPr>
          <w:rFonts w:ascii="Times New Roman" w:hAnsi="Times New Roman" w:cs="Times New Roman"/>
          <w:sz w:val="28"/>
          <w:szCs w:val="28"/>
        </w:rPr>
        <w:t>количество</w:t>
      </w:r>
      <w:proofErr w:type="gramEnd"/>
      <w:r w:rsidRPr="00DA5625">
        <w:rPr>
          <w:rFonts w:ascii="Times New Roman" w:hAnsi="Times New Roman" w:cs="Times New Roman"/>
          <w:sz w:val="28"/>
          <w:szCs w:val="28"/>
        </w:rPr>
        <w:t xml:space="preserve"> используемых целевых индикаторов.</w:t>
      </w:r>
    </w:p>
    <w:p w:rsidR="00DA5625" w:rsidRPr="00BC218C" w:rsidRDefault="00DA5625" w:rsidP="00DA562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02FB" w:rsidRPr="005D62C7" w:rsidRDefault="00DA5625" w:rsidP="00DA562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625">
        <w:rPr>
          <w:rFonts w:ascii="Times New Roman" w:hAnsi="Times New Roman" w:cs="Times New Roman"/>
          <w:sz w:val="28"/>
          <w:szCs w:val="28"/>
        </w:rPr>
        <w:t xml:space="preserve">При значениях интегрального показателя уровня реализации </w:t>
      </w:r>
      <w:r w:rsidR="00A84C1F">
        <w:rPr>
          <w:rFonts w:ascii="Times New Roman" w:hAnsi="Times New Roman" w:cs="Times New Roman"/>
          <w:sz w:val="28"/>
          <w:szCs w:val="28"/>
        </w:rPr>
        <w:t>П</w:t>
      </w:r>
      <w:r w:rsidRPr="00DA5625">
        <w:rPr>
          <w:rFonts w:ascii="Times New Roman" w:hAnsi="Times New Roman" w:cs="Times New Roman"/>
          <w:sz w:val="28"/>
          <w:szCs w:val="28"/>
        </w:rPr>
        <w:t>рограммы</w:t>
      </w:r>
      <w:proofErr w:type="gramStart"/>
      <w:r w:rsidRPr="00DA5625">
        <w:rPr>
          <w:rFonts w:ascii="Times New Roman" w:hAnsi="Times New Roman" w:cs="Times New Roman"/>
          <w:sz w:val="28"/>
          <w:szCs w:val="28"/>
        </w:rPr>
        <w:t xml:space="preserve"> Е</w:t>
      </w:r>
      <w:proofErr w:type="gramEnd"/>
      <w:r w:rsidRPr="00DA5625">
        <w:rPr>
          <w:rFonts w:ascii="Times New Roman" w:hAnsi="Times New Roman" w:cs="Times New Roman"/>
          <w:sz w:val="28"/>
          <w:szCs w:val="28"/>
        </w:rPr>
        <w:t xml:space="preserve">=80% и более эффективность реализации </w:t>
      </w:r>
      <w:r w:rsidR="00A84C1F">
        <w:rPr>
          <w:rFonts w:ascii="Times New Roman" w:hAnsi="Times New Roman" w:cs="Times New Roman"/>
          <w:sz w:val="28"/>
          <w:szCs w:val="28"/>
        </w:rPr>
        <w:t>П</w:t>
      </w:r>
      <w:r w:rsidRPr="00DA5625">
        <w:rPr>
          <w:rFonts w:ascii="Times New Roman" w:hAnsi="Times New Roman" w:cs="Times New Roman"/>
          <w:sz w:val="28"/>
          <w:szCs w:val="28"/>
        </w:rPr>
        <w:t xml:space="preserve">рограммы признается высокой, при значении 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A5625">
        <w:rPr>
          <w:rFonts w:ascii="Times New Roman" w:hAnsi="Times New Roman" w:cs="Times New Roman"/>
          <w:sz w:val="28"/>
          <w:szCs w:val="28"/>
        </w:rPr>
        <w:t xml:space="preserve"> от 79% до 50% - средней,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5625">
        <w:rPr>
          <w:rFonts w:ascii="Times New Roman" w:hAnsi="Times New Roman" w:cs="Times New Roman"/>
          <w:sz w:val="28"/>
          <w:szCs w:val="28"/>
        </w:rPr>
        <w:t xml:space="preserve">значениях </w:t>
      </w:r>
      <w:r w:rsidR="00A84C1F">
        <w:rPr>
          <w:rFonts w:ascii="Times New Roman" w:hAnsi="Times New Roman" w:cs="Times New Roman"/>
          <w:sz w:val="28"/>
          <w:szCs w:val="28"/>
        </w:rPr>
        <w:t xml:space="preserve">Е </w:t>
      </w:r>
      <w:r w:rsidRPr="00DA5625">
        <w:rPr>
          <w:rFonts w:ascii="Times New Roman" w:hAnsi="Times New Roman" w:cs="Times New Roman"/>
          <w:sz w:val="28"/>
          <w:szCs w:val="28"/>
        </w:rPr>
        <w:t xml:space="preserve">меньше 50% - низкой. </w:t>
      </w:r>
    </w:p>
    <w:p w:rsidR="00D902FB" w:rsidRPr="00D902FB" w:rsidRDefault="00D902FB" w:rsidP="005D62C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379C" w:rsidRDefault="0018379C" w:rsidP="005D62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379C" w:rsidRPr="0018379C" w:rsidRDefault="0018379C" w:rsidP="005D62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8379C" w:rsidRPr="0018379C" w:rsidSect="00FA69B4">
      <w:pgSz w:w="11906" w:h="16838"/>
      <w:pgMar w:top="709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970580"/>
    <w:multiLevelType w:val="hybridMultilevel"/>
    <w:tmpl w:val="CDCC9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536423"/>
    <w:multiLevelType w:val="hybridMultilevel"/>
    <w:tmpl w:val="0CBCE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4B7C4C"/>
    <w:multiLevelType w:val="hybridMultilevel"/>
    <w:tmpl w:val="649C2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formsDesign/>
  <w:defaultTabStop w:val="708"/>
  <w:characterSpacingControl w:val="doNotCompress"/>
  <w:compat>
    <w:useFELayout/>
  </w:compat>
  <w:rsids>
    <w:rsidRoot w:val="001664A9"/>
    <w:rsid w:val="00003654"/>
    <w:rsid w:val="00073619"/>
    <w:rsid w:val="000C50D4"/>
    <w:rsid w:val="00160193"/>
    <w:rsid w:val="001664A9"/>
    <w:rsid w:val="0018379C"/>
    <w:rsid w:val="001B5CB0"/>
    <w:rsid w:val="001D7BF4"/>
    <w:rsid w:val="001E08F3"/>
    <w:rsid w:val="001F1A67"/>
    <w:rsid w:val="001F4167"/>
    <w:rsid w:val="0020636A"/>
    <w:rsid w:val="0022401C"/>
    <w:rsid w:val="0022501C"/>
    <w:rsid w:val="0023342D"/>
    <w:rsid w:val="00237F37"/>
    <w:rsid w:val="00242F81"/>
    <w:rsid w:val="00275F33"/>
    <w:rsid w:val="0029293B"/>
    <w:rsid w:val="002975F4"/>
    <w:rsid w:val="002B0E21"/>
    <w:rsid w:val="002C4A36"/>
    <w:rsid w:val="002C7ADB"/>
    <w:rsid w:val="003000FF"/>
    <w:rsid w:val="003255AC"/>
    <w:rsid w:val="0036656E"/>
    <w:rsid w:val="00374F2A"/>
    <w:rsid w:val="0038389E"/>
    <w:rsid w:val="003A1504"/>
    <w:rsid w:val="003A7837"/>
    <w:rsid w:val="00413B8E"/>
    <w:rsid w:val="00422559"/>
    <w:rsid w:val="00435CEE"/>
    <w:rsid w:val="00440EDF"/>
    <w:rsid w:val="00481481"/>
    <w:rsid w:val="004921F0"/>
    <w:rsid w:val="004B6AA8"/>
    <w:rsid w:val="004E3F5F"/>
    <w:rsid w:val="004F4A93"/>
    <w:rsid w:val="0050416E"/>
    <w:rsid w:val="00514439"/>
    <w:rsid w:val="00543295"/>
    <w:rsid w:val="005B0C7F"/>
    <w:rsid w:val="005B6AA9"/>
    <w:rsid w:val="005D0E58"/>
    <w:rsid w:val="005D62C7"/>
    <w:rsid w:val="00662FFE"/>
    <w:rsid w:val="00671E8D"/>
    <w:rsid w:val="006E59D1"/>
    <w:rsid w:val="006F005A"/>
    <w:rsid w:val="006F5172"/>
    <w:rsid w:val="007058B4"/>
    <w:rsid w:val="00721871"/>
    <w:rsid w:val="00732899"/>
    <w:rsid w:val="007362BC"/>
    <w:rsid w:val="0076693B"/>
    <w:rsid w:val="007868F0"/>
    <w:rsid w:val="007A5362"/>
    <w:rsid w:val="007A5E72"/>
    <w:rsid w:val="007C20E4"/>
    <w:rsid w:val="007D4449"/>
    <w:rsid w:val="007D7C26"/>
    <w:rsid w:val="007E6AED"/>
    <w:rsid w:val="007F0FE1"/>
    <w:rsid w:val="007F3CC8"/>
    <w:rsid w:val="00804787"/>
    <w:rsid w:val="00830D19"/>
    <w:rsid w:val="008311C1"/>
    <w:rsid w:val="00833F5C"/>
    <w:rsid w:val="008511C5"/>
    <w:rsid w:val="0085629E"/>
    <w:rsid w:val="00866727"/>
    <w:rsid w:val="00871431"/>
    <w:rsid w:val="008B130E"/>
    <w:rsid w:val="008C751B"/>
    <w:rsid w:val="008E00BA"/>
    <w:rsid w:val="008E1884"/>
    <w:rsid w:val="008F6AEC"/>
    <w:rsid w:val="009004A7"/>
    <w:rsid w:val="009366CD"/>
    <w:rsid w:val="0095010A"/>
    <w:rsid w:val="009501E9"/>
    <w:rsid w:val="00966B00"/>
    <w:rsid w:val="009E5378"/>
    <w:rsid w:val="00A0604F"/>
    <w:rsid w:val="00A068C0"/>
    <w:rsid w:val="00A1043C"/>
    <w:rsid w:val="00A10F35"/>
    <w:rsid w:val="00A17F7E"/>
    <w:rsid w:val="00A544AB"/>
    <w:rsid w:val="00A84C1F"/>
    <w:rsid w:val="00A969FB"/>
    <w:rsid w:val="00B20787"/>
    <w:rsid w:val="00B403F3"/>
    <w:rsid w:val="00B44BF8"/>
    <w:rsid w:val="00B5152F"/>
    <w:rsid w:val="00B668F6"/>
    <w:rsid w:val="00B83B13"/>
    <w:rsid w:val="00B932CF"/>
    <w:rsid w:val="00B9336A"/>
    <w:rsid w:val="00BC0B2D"/>
    <w:rsid w:val="00BC127F"/>
    <w:rsid w:val="00BC218C"/>
    <w:rsid w:val="00BC7F4F"/>
    <w:rsid w:val="00BD16CB"/>
    <w:rsid w:val="00BE4840"/>
    <w:rsid w:val="00BE642F"/>
    <w:rsid w:val="00BF1251"/>
    <w:rsid w:val="00C11F7F"/>
    <w:rsid w:val="00C15A6A"/>
    <w:rsid w:val="00C232F9"/>
    <w:rsid w:val="00C35495"/>
    <w:rsid w:val="00C35521"/>
    <w:rsid w:val="00C400E9"/>
    <w:rsid w:val="00C410F6"/>
    <w:rsid w:val="00C42D12"/>
    <w:rsid w:val="00C54715"/>
    <w:rsid w:val="00C62D73"/>
    <w:rsid w:val="00CD54D2"/>
    <w:rsid w:val="00CF01B8"/>
    <w:rsid w:val="00D223EC"/>
    <w:rsid w:val="00D2474E"/>
    <w:rsid w:val="00D3205E"/>
    <w:rsid w:val="00D822A8"/>
    <w:rsid w:val="00D83538"/>
    <w:rsid w:val="00D853AB"/>
    <w:rsid w:val="00D902FB"/>
    <w:rsid w:val="00D933E1"/>
    <w:rsid w:val="00DA5625"/>
    <w:rsid w:val="00DC091F"/>
    <w:rsid w:val="00DD077D"/>
    <w:rsid w:val="00E03AC2"/>
    <w:rsid w:val="00E27FDF"/>
    <w:rsid w:val="00E422D8"/>
    <w:rsid w:val="00E61D5E"/>
    <w:rsid w:val="00E63143"/>
    <w:rsid w:val="00E8384D"/>
    <w:rsid w:val="00EA2D5C"/>
    <w:rsid w:val="00EA335C"/>
    <w:rsid w:val="00EB4B55"/>
    <w:rsid w:val="00EF03A1"/>
    <w:rsid w:val="00F06154"/>
    <w:rsid w:val="00F13151"/>
    <w:rsid w:val="00F25D97"/>
    <w:rsid w:val="00F43C36"/>
    <w:rsid w:val="00F86EA3"/>
    <w:rsid w:val="00FA083D"/>
    <w:rsid w:val="00FA69B4"/>
    <w:rsid w:val="00FC0EE8"/>
    <w:rsid w:val="00FC199B"/>
    <w:rsid w:val="00FD5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3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60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060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4">
    <w:name w:val="List Paragraph"/>
    <w:basedOn w:val="a"/>
    <w:uiPriority w:val="34"/>
    <w:qFormat/>
    <w:rsid w:val="005D0E5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13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3151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DC091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60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060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4">
    <w:name w:val="List Paragraph"/>
    <w:basedOn w:val="a"/>
    <w:uiPriority w:val="34"/>
    <w:qFormat/>
    <w:rsid w:val="005D0E5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13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3151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DC091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AA9D34-0A53-41E3-B5B7-4CB0ED7C6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2551</Words>
  <Characters>14541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Дулькин</cp:lastModifiedBy>
  <cp:revision>2</cp:revision>
  <cp:lastPrinted>2021-12-30T05:58:00Z</cp:lastPrinted>
  <dcterms:created xsi:type="dcterms:W3CDTF">2024-12-19T11:40:00Z</dcterms:created>
  <dcterms:modified xsi:type="dcterms:W3CDTF">2024-12-19T11:40:00Z</dcterms:modified>
</cp:coreProperties>
</file>